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8" w:rsidRDefault="004A5AD8" w:rsidP="004A5AD8">
      <w:pPr>
        <w:tabs>
          <w:tab w:val="left" w:pos="3720"/>
        </w:tabs>
      </w:pPr>
    </w:p>
    <w:p w:rsidR="004A5AD8" w:rsidRPr="004A5AD8" w:rsidRDefault="004A5AD8" w:rsidP="004A5AD8">
      <w:pPr>
        <w:jc w:val="center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A5AD8" w:rsidRPr="004A5AD8" w:rsidRDefault="004A5AD8" w:rsidP="004A5AD8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A5AD8">
        <w:rPr>
          <w:rFonts w:eastAsiaTheme="minorHAnsi"/>
          <w:sz w:val="28"/>
          <w:szCs w:val="28"/>
          <w:lang w:eastAsia="en-US"/>
        </w:rPr>
        <w:t>Тацинская</w:t>
      </w:r>
      <w:proofErr w:type="spellEnd"/>
      <w:r w:rsidRPr="004A5AD8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 №3</w:t>
      </w:r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5AD8" w:rsidRPr="004A5AD8" w:rsidRDefault="004A5AD8" w:rsidP="004A5AD8">
      <w:pPr>
        <w:jc w:val="right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«Утверждаю»</w:t>
      </w:r>
    </w:p>
    <w:p w:rsidR="004A5AD8" w:rsidRPr="004A5AD8" w:rsidRDefault="004A5AD8" w:rsidP="004A5AD8">
      <w:pPr>
        <w:jc w:val="right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Директор МБОУ ТСОШ №3</w:t>
      </w:r>
    </w:p>
    <w:p w:rsidR="004A5AD8" w:rsidRPr="004A5AD8" w:rsidRDefault="00FB77AE" w:rsidP="004A5AD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 от </w:t>
      </w:r>
      <w:r w:rsidR="00A4767E">
        <w:rPr>
          <w:rFonts w:eastAsiaTheme="minorHAnsi"/>
          <w:sz w:val="28"/>
          <w:szCs w:val="28"/>
          <w:lang w:eastAsia="en-US"/>
        </w:rPr>
        <w:t>3</w:t>
      </w:r>
      <w:r w:rsidR="005F78A4">
        <w:rPr>
          <w:rFonts w:eastAsiaTheme="minorHAnsi"/>
          <w:sz w:val="28"/>
          <w:szCs w:val="28"/>
          <w:lang w:eastAsia="en-US"/>
        </w:rPr>
        <w:t>1</w:t>
      </w:r>
      <w:r w:rsidR="00AD5E1E">
        <w:rPr>
          <w:rFonts w:eastAsiaTheme="minorHAnsi"/>
          <w:sz w:val="28"/>
          <w:szCs w:val="28"/>
          <w:lang w:eastAsia="en-US"/>
        </w:rPr>
        <w:t>.0</w:t>
      </w:r>
      <w:r w:rsidR="00A4767E">
        <w:rPr>
          <w:rFonts w:eastAsiaTheme="minorHAnsi"/>
          <w:sz w:val="28"/>
          <w:szCs w:val="28"/>
          <w:lang w:eastAsia="en-US"/>
        </w:rPr>
        <w:t>8</w:t>
      </w:r>
      <w:r w:rsidR="00AD5E1E">
        <w:rPr>
          <w:rFonts w:eastAsiaTheme="minorHAnsi"/>
          <w:sz w:val="28"/>
          <w:szCs w:val="28"/>
          <w:lang w:eastAsia="en-US"/>
        </w:rPr>
        <w:t>.201</w:t>
      </w:r>
      <w:r w:rsidR="00D27EFE">
        <w:rPr>
          <w:rFonts w:eastAsiaTheme="minorHAnsi"/>
          <w:sz w:val="28"/>
          <w:szCs w:val="28"/>
          <w:lang w:eastAsia="en-US"/>
        </w:rPr>
        <w:t>8</w:t>
      </w:r>
      <w:r w:rsidR="004A5AD8" w:rsidRPr="004A5AD8">
        <w:rPr>
          <w:rFonts w:eastAsiaTheme="minorHAnsi"/>
          <w:sz w:val="28"/>
          <w:szCs w:val="28"/>
          <w:lang w:eastAsia="en-US"/>
        </w:rPr>
        <w:t>г № 1</w:t>
      </w:r>
      <w:r w:rsidR="00A4767E">
        <w:rPr>
          <w:rFonts w:eastAsiaTheme="minorHAnsi"/>
          <w:sz w:val="28"/>
          <w:szCs w:val="28"/>
          <w:lang w:eastAsia="en-US"/>
        </w:rPr>
        <w:t>05</w:t>
      </w:r>
    </w:p>
    <w:p w:rsidR="004A5AD8" w:rsidRPr="004A5AD8" w:rsidRDefault="004A5AD8" w:rsidP="004A5AD8">
      <w:pPr>
        <w:jc w:val="right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_____________</w:t>
      </w:r>
      <w:proofErr w:type="spellStart"/>
      <w:r w:rsidRPr="004A5AD8">
        <w:rPr>
          <w:rFonts w:eastAsiaTheme="minorHAnsi"/>
          <w:sz w:val="28"/>
          <w:szCs w:val="28"/>
          <w:lang w:eastAsia="en-US"/>
        </w:rPr>
        <w:t>В.Н.Мирнов</w:t>
      </w:r>
      <w:proofErr w:type="spellEnd"/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 xml:space="preserve"> ПРОГРАММА</w:t>
      </w:r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4A5AD8">
        <w:rPr>
          <w:rFonts w:eastAsiaTheme="minorHAnsi"/>
          <w:sz w:val="28"/>
          <w:szCs w:val="28"/>
          <w:u w:val="single"/>
          <w:lang w:eastAsia="en-US"/>
        </w:rPr>
        <w:t>Элективного курса</w:t>
      </w:r>
      <w:proofErr w:type="gramStart"/>
      <w:r w:rsidRPr="004A5AD8">
        <w:rPr>
          <w:rFonts w:eastAsiaTheme="minorHAnsi"/>
          <w:sz w:val="28"/>
          <w:szCs w:val="28"/>
          <w:u w:val="single"/>
          <w:lang w:eastAsia="en-US"/>
        </w:rPr>
        <w:t xml:space="preserve"> :</w:t>
      </w:r>
      <w:proofErr w:type="gramEnd"/>
      <w:r w:rsidRPr="004A5AD8">
        <w:rPr>
          <w:rFonts w:eastAsiaTheme="minorHAnsi"/>
          <w:sz w:val="28"/>
          <w:szCs w:val="28"/>
          <w:u w:val="single"/>
          <w:lang w:eastAsia="en-US"/>
        </w:rPr>
        <w:t xml:space="preserve"> «</w:t>
      </w:r>
      <w:r>
        <w:rPr>
          <w:rFonts w:eastAsiaTheme="minorHAnsi"/>
          <w:sz w:val="28"/>
          <w:szCs w:val="28"/>
          <w:u w:val="single"/>
          <w:lang w:eastAsia="en-US"/>
        </w:rPr>
        <w:t>Избранные  вопросы математики</w:t>
      </w:r>
      <w:r w:rsidRPr="004A5AD8">
        <w:rPr>
          <w:rFonts w:eastAsiaTheme="minorHAnsi"/>
          <w:sz w:val="28"/>
          <w:szCs w:val="28"/>
          <w:u w:val="single"/>
          <w:lang w:eastAsia="en-US"/>
        </w:rPr>
        <w:t>»</w:t>
      </w:r>
    </w:p>
    <w:p w:rsidR="004A5AD8" w:rsidRPr="004A5AD8" w:rsidRDefault="004A5AD8" w:rsidP="004A5AD8">
      <w:pPr>
        <w:pBdr>
          <w:bottom w:val="single" w:sz="12" w:space="1" w:color="auto"/>
        </w:pBd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Уровень общего образования (класс)</w:t>
      </w:r>
    </w:p>
    <w:p w:rsidR="004A5AD8" w:rsidRPr="004A5AD8" w:rsidRDefault="004A5AD8" w:rsidP="004A5AD8">
      <w:pPr>
        <w:pBdr>
          <w:bottom w:val="single" w:sz="12" w:space="1" w:color="auto"/>
        </w:pBd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Среднее общее образование  в  11 классе</w:t>
      </w:r>
    </w:p>
    <w:p w:rsidR="004A5AD8" w:rsidRPr="004A5AD8" w:rsidRDefault="004A5AD8" w:rsidP="004A5AD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>(начальное общее, основное общее, среднее общее образование с указанием класса)</w:t>
      </w:r>
    </w:p>
    <w:p w:rsidR="004A5AD8" w:rsidRPr="004A5AD8" w:rsidRDefault="004A5AD8" w:rsidP="004A5AD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 xml:space="preserve">Количество часов в неделю – </w:t>
      </w:r>
      <w:r w:rsidR="00037A93">
        <w:rPr>
          <w:rFonts w:eastAsiaTheme="minorHAnsi"/>
          <w:sz w:val="28"/>
          <w:szCs w:val="28"/>
          <w:u w:val="single"/>
          <w:lang w:eastAsia="en-US"/>
        </w:rPr>
        <w:t>0.5</w:t>
      </w:r>
      <w:bookmarkStart w:id="0" w:name="_GoBack"/>
      <w:bookmarkEnd w:id="0"/>
      <w:r w:rsidRPr="004A5AD8">
        <w:rPr>
          <w:rFonts w:eastAsiaTheme="minorHAnsi"/>
          <w:sz w:val="28"/>
          <w:szCs w:val="28"/>
          <w:u w:val="single"/>
          <w:lang w:eastAsia="en-US"/>
        </w:rPr>
        <w:t>ч</w:t>
      </w:r>
      <w:r w:rsidR="00E54080">
        <w:rPr>
          <w:rFonts w:eastAsiaTheme="minorHAnsi"/>
          <w:sz w:val="28"/>
          <w:szCs w:val="28"/>
          <w:lang w:eastAsia="en-US"/>
        </w:rPr>
        <w:t xml:space="preserve">,  </w:t>
      </w:r>
      <w:r w:rsidRPr="004A5AD8">
        <w:rPr>
          <w:rFonts w:eastAsiaTheme="minorHAnsi"/>
          <w:sz w:val="28"/>
          <w:szCs w:val="28"/>
          <w:lang w:eastAsia="en-US"/>
        </w:rPr>
        <w:t xml:space="preserve"> </w:t>
      </w:r>
      <w:r w:rsidR="005F2B1D">
        <w:rPr>
          <w:rFonts w:eastAsiaTheme="minorHAnsi"/>
          <w:sz w:val="28"/>
          <w:szCs w:val="28"/>
          <w:lang w:eastAsia="en-US"/>
        </w:rPr>
        <w:t xml:space="preserve">всего </w:t>
      </w:r>
      <w:r w:rsidR="00F6637A">
        <w:rPr>
          <w:rFonts w:eastAsiaTheme="minorHAnsi"/>
          <w:sz w:val="28"/>
          <w:szCs w:val="28"/>
          <w:lang w:eastAsia="en-US"/>
        </w:rPr>
        <w:t>17</w:t>
      </w:r>
      <w:r w:rsidRPr="004A5AD8">
        <w:rPr>
          <w:rFonts w:eastAsiaTheme="minorHAnsi"/>
          <w:sz w:val="28"/>
          <w:szCs w:val="28"/>
          <w:lang w:eastAsia="en-US"/>
        </w:rPr>
        <w:t xml:space="preserve"> ч.</w:t>
      </w:r>
      <w:r w:rsidR="005F78A4">
        <w:rPr>
          <w:rFonts w:eastAsiaTheme="minorHAnsi"/>
          <w:sz w:val="28"/>
          <w:szCs w:val="28"/>
          <w:lang w:eastAsia="en-US"/>
        </w:rPr>
        <w:t xml:space="preserve"> </w:t>
      </w:r>
    </w:p>
    <w:p w:rsidR="004A5AD8" w:rsidRPr="004A5AD8" w:rsidRDefault="004A5AD8" w:rsidP="004A5AD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 xml:space="preserve">Учитель: </w:t>
      </w:r>
      <w:r w:rsidR="00B706E2">
        <w:rPr>
          <w:rFonts w:eastAsiaTheme="minorHAnsi"/>
          <w:sz w:val="28"/>
          <w:szCs w:val="28"/>
          <w:lang w:eastAsia="en-US"/>
        </w:rPr>
        <w:t>Долголенко Светлана Николаевна</w:t>
      </w:r>
    </w:p>
    <w:p w:rsidR="004A5AD8" w:rsidRDefault="004A5AD8" w:rsidP="004A5AD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4A5AD8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597495" w:rsidRDefault="004A5AD8" w:rsidP="004A5AD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4A5AD8" w:rsidRDefault="0080512D" w:rsidP="0059749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</w:t>
      </w:r>
      <w:r w:rsidR="00B706E2">
        <w:rPr>
          <w:rFonts w:eastAsiaTheme="minorHAnsi"/>
          <w:sz w:val="28"/>
          <w:szCs w:val="28"/>
          <w:lang w:eastAsia="en-US"/>
        </w:rPr>
        <w:t>8</w:t>
      </w:r>
      <w:r w:rsidR="00CD5FA8">
        <w:rPr>
          <w:rFonts w:eastAsiaTheme="minorHAnsi"/>
          <w:sz w:val="28"/>
          <w:szCs w:val="28"/>
          <w:lang w:eastAsia="en-US"/>
        </w:rPr>
        <w:t>-</w:t>
      </w:r>
      <w:r w:rsidR="004A5AD8">
        <w:rPr>
          <w:rFonts w:eastAsiaTheme="minorHAnsi"/>
          <w:sz w:val="28"/>
          <w:szCs w:val="28"/>
          <w:lang w:eastAsia="en-US"/>
        </w:rPr>
        <w:t>1</w:t>
      </w:r>
      <w:r w:rsidR="00B706E2">
        <w:rPr>
          <w:rFonts w:eastAsiaTheme="minorHAnsi"/>
          <w:sz w:val="28"/>
          <w:szCs w:val="28"/>
          <w:lang w:eastAsia="en-US"/>
        </w:rPr>
        <w:t>9</w:t>
      </w:r>
      <w:r w:rsidR="001D69BF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4A5AD8">
        <w:rPr>
          <w:rFonts w:eastAsiaTheme="minorHAnsi"/>
          <w:sz w:val="28"/>
          <w:szCs w:val="28"/>
          <w:lang w:eastAsia="en-US"/>
        </w:rPr>
        <w:t>уч.г</w:t>
      </w:r>
      <w:proofErr w:type="spellEnd"/>
      <w:r w:rsidR="004A5AD8">
        <w:rPr>
          <w:rFonts w:eastAsiaTheme="minorHAnsi"/>
          <w:sz w:val="28"/>
          <w:szCs w:val="28"/>
          <w:lang w:eastAsia="en-US"/>
        </w:rPr>
        <w:t>.</w:t>
      </w:r>
    </w:p>
    <w:p w:rsidR="00B9540C" w:rsidRDefault="004A5AD8" w:rsidP="0080512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80512D"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984CCF" w:rsidRDefault="005F78A4" w:rsidP="005F78A4">
      <w:r>
        <w:rPr>
          <w:rFonts w:eastAsiaTheme="minorHAnsi"/>
          <w:sz w:val="28"/>
          <w:szCs w:val="28"/>
          <w:lang w:eastAsia="en-US"/>
        </w:rPr>
        <w:lastRenderedPageBreak/>
        <w:t xml:space="preserve">            </w:t>
      </w:r>
      <w:r w:rsidR="00984CCF">
        <w:t>Программа элективного курса позволяет повторить и систематизировать знания обучающихся по решению различных задач, а так же уделить внимание решению нестандартных заданий, заданий повышенного уровня сложности. Кроме этого предлагаются к рассмотрению некоторые вопросы курса математики, выходящие за рамки школьной программы.</w:t>
      </w:r>
    </w:p>
    <w:p w:rsidR="00984CCF" w:rsidRDefault="00984CCF" w:rsidP="005F78A4">
      <w:pPr>
        <w:ind w:firstLine="708"/>
        <w:jc w:val="both"/>
      </w:pPr>
      <w:r>
        <w:t xml:space="preserve"> Элективный курс представлен в виде практикума, который позволит восполнить пробелы и систематизировать знания учащихся в решении задач по основным разделам математики и позволит начать целенаправленную подготовку к сдаче итогового экзамена в форме ЕГЭ.</w:t>
      </w:r>
    </w:p>
    <w:p w:rsidR="00984CCF" w:rsidRDefault="00984CCF" w:rsidP="00984CCF">
      <w:pPr>
        <w:ind w:firstLine="708"/>
        <w:jc w:val="both"/>
      </w:pPr>
      <w:r w:rsidRPr="005F78A4">
        <w:rPr>
          <w:i/>
          <w:u w:val="single"/>
        </w:rPr>
        <w:t>Цель курса</w:t>
      </w:r>
      <w:r>
        <w:t xml:space="preserve"> - создание условий для формирования и развития у обучающихся навыков анализа и </w:t>
      </w:r>
      <w:proofErr w:type="gramStart"/>
      <w:r>
        <w:t>систематизации</w:t>
      </w:r>
      <w:proofErr w:type="gramEnd"/>
      <w:r>
        <w:t xml:space="preserve"> полученных ранее знаний, подготовка к итоговой аттестации в форме ЕГЭ. </w:t>
      </w:r>
    </w:p>
    <w:p w:rsidR="005F78A4" w:rsidRDefault="005F78A4" w:rsidP="00984CCF">
      <w:pPr>
        <w:ind w:firstLine="708"/>
        <w:rPr>
          <w:u w:val="single"/>
        </w:rPr>
      </w:pPr>
    </w:p>
    <w:p w:rsidR="00984CCF" w:rsidRDefault="00984CCF" w:rsidP="00984CCF">
      <w:pPr>
        <w:ind w:firstLine="708"/>
        <w:rPr>
          <w:u w:val="single"/>
        </w:rPr>
      </w:pPr>
      <w:r w:rsidRPr="005F78A4">
        <w:rPr>
          <w:i/>
          <w:u w:val="single"/>
        </w:rPr>
        <w:t>Задачи курса</w:t>
      </w:r>
      <w:r>
        <w:rPr>
          <w:u w:val="single"/>
        </w:rPr>
        <w:t>:</w:t>
      </w:r>
    </w:p>
    <w:p w:rsidR="00984CCF" w:rsidRDefault="00984CCF" w:rsidP="00984CCF">
      <w:pPr>
        <w:numPr>
          <w:ilvl w:val="0"/>
          <w:numId w:val="1"/>
        </w:numPr>
        <w:jc w:val="both"/>
      </w:pPr>
      <w:r>
        <w:t xml:space="preserve">обеспечение усвоения </w:t>
      </w:r>
      <w:proofErr w:type="gramStart"/>
      <w:r>
        <w:t>обучающимися</w:t>
      </w:r>
      <w:proofErr w:type="gramEnd"/>
      <w:r>
        <w:t xml:space="preserve"> наиболее общих приемов и способов решения задач;</w:t>
      </w:r>
    </w:p>
    <w:p w:rsidR="00984CCF" w:rsidRDefault="00984CCF" w:rsidP="00984CCF">
      <w:pPr>
        <w:numPr>
          <w:ilvl w:val="0"/>
          <w:numId w:val="1"/>
        </w:numPr>
        <w:jc w:val="both"/>
      </w:pPr>
      <w: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984CCF" w:rsidRDefault="00984CCF" w:rsidP="00984CCF">
      <w:pPr>
        <w:numPr>
          <w:ilvl w:val="0"/>
          <w:numId w:val="1"/>
        </w:numPr>
        <w:jc w:val="both"/>
      </w:pPr>
      <w:r>
        <w:t>развитие умений самостоятельно анализировать и решать задачи по образцу и в незнакомой ситуации;</w:t>
      </w:r>
    </w:p>
    <w:p w:rsidR="00984CCF" w:rsidRDefault="00984CCF" w:rsidP="00984CCF">
      <w:pPr>
        <w:numPr>
          <w:ilvl w:val="0"/>
          <w:numId w:val="1"/>
        </w:numPr>
        <w:jc w:val="both"/>
      </w:pPr>
      <w: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984CCF" w:rsidRDefault="00984CCF" w:rsidP="00984CCF">
      <w:pPr>
        <w:numPr>
          <w:ilvl w:val="0"/>
          <w:numId w:val="1"/>
        </w:numPr>
        <w:jc w:val="both"/>
      </w:pPr>
      <w:r>
        <w:t>формирование навыка работы с научной литературой, различными источниками;</w:t>
      </w:r>
    </w:p>
    <w:p w:rsidR="00984CCF" w:rsidRDefault="00984CCF" w:rsidP="00984CCF">
      <w:pPr>
        <w:jc w:val="both"/>
      </w:pPr>
      <w:r>
        <w:t xml:space="preserve">развитие коммуникативных и </w:t>
      </w:r>
      <w:proofErr w:type="spellStart"/>
      <w:r>
        <w:t>общеучебных</w:t>
      </w:r>
      <w:proofErr w:type="spellEnd"/>
      <w:r>
        <w:t xml:space="preserve"> навыков работы в группе, самостоятельной работы, умений вести дискуссию, аргументировать ответы и т.д.</w:t>
      </w:r>
    </w:p>
    <w:p w:rsidR="00984CCF" w:rsidRDefault="00984CCF" w:rsidP="00984CCF">
      <w:pPr>
        <w:ind w:firstLine="708"/>
        <w:jc w:val="both"/>
      </w:pPr>
      <w:r>
        <w:t xml:space="preserve">В организации процесса обучения в рамках рассматриваемого курса планируется использование двух взаимодополняющих форм: урочная форма и внеурочная форма, в которой учащиеся дома выполняют практические задания для самостоятельного решения. </w:t>
      </w:r>
    </w:p>
    <w:p w:rsidR="00984CCF" w:rsidRDefault="00A4767E" w:rsidP="00A4767E">
      <w:pPr>
        <w:jc w:val="both"/>
      </w:pPr>
      <w:r>
        <w:rPr>
          <w:u w:val="single"/>
        </w:rPr>
        <w:t xml:space="preserve">           </w:t>
      </w:r>
      <w:r w:rsidR="00984CCF" w:rsidRPr="005F78A4">
        <w:rPr>
          <w:i/>
          <w:u w:val="single"/>
        </w:rPr>
        <w:t>Виды деятельности на занятиях</w:t>
      </w:r>
      <w:r w:rsidR="00984CCF">
        <w:t xml:space="preserve">: лекция учителя, беседа, практикум, консультация, </w:t>
      </w:r>
      <w:r w:rsidR="005F78A4">
        <w:t>компьютерное тестирование</w:t>
      </w:r>
      <w:r w:rsidR="00984CCF">
        <w:t>.</w:t>
      </w:r>
    </w:p>
    <w:p w:rsidR="00984CCF" w:rsidRPr="00A4767E" w:rsidRDefault="00984CCF" w:rsidP="00984CCF">
      <w:r>
        <w:t xml:space="preserve">           </w:t>
      </w:r>
      <w:r w:rsidRPr="005F78A4">
        <w:rPr>
          <w:i/>
          <w:u w:val="single"/>
        </w:rPr>
        <w:t>Предполагаемые результаты</w:t>
      </w:r>
      <w:r>
        <w:rPr>
          <w:u w:val="single"/>
        </w:rPr>
        <w:t xml:space="preserve">. </w:t>
      </w:r>
    </w:p>
    <w:p w:rsidR="00984CCF" w:rsidRDefault="00984CCF" w:rsidP="00984CCF">
      <w:r>
        <w:t>Изучение данного курса дает учащимся возможность:</w:t>
      </w:r>
    </w:p>
    <w:p w:rsidR="00984CCF" w:rsidRDefault="00984CCF" w:rsidP="00984CCF">
      <w:pPr>
        <w:numPr>
          <w:ilvl w:val="0"/>
          <w:numId w:val="2"/>
        </w:numPr>
      </w:pPr>
      <w:r>
        <w:t>повторить и систематизировать ранее изученный материал школьного курса математики;</w:t>
      </w:r>
    </w:p>
    <w:p w:rsidR="00984CCF" w:rsidRDefault="00984CCF" w:rsidP="00984CCF">
      <w:pPr>
        <w:numPr>
          <w:ilvl w:val="0"/>
          <w:numId w:val="2"/>
        </w:numPr>
      </w:pPr>
      <w:r>
        <w:t>освоить основные приемы решения задач;</w:t>
      </w:r>
    </w:p>
    <w:p w:rsidR="00984CCF" w:rsidRDefault="00984CCF" w:rsidP="00984CCF">
      <w:pPr>
        <w:numPr>
          <w:ilvl w:val="0"/>
          <w:numId w:val="2"/>
        </w:numPr>
      </w:pPr>
      <w:r>
        <w:t>овладеть навыками построения и анализа предполагаемого решения поставленной задачи;</w:t>
      </w:r>
    </w:p>
    <w:p w:rsidR="00984CCF" w:rsidRDefault="00984CCF" w:rsidP="00984CCF">
      <w:pPr>
        <w:numPr>
          <w:ilvl w:val="0"/>
          <w:numId w:val="2"/>
        </w:numPr>
      </w:pPr>
      <w:r>
        <w:t>овладеть и пользоваться на практике техникой сдачи теста;</w:t>
      </w:r>
    </w:p>
    <w:p w:rsidR="00984CCF" w:rsidRDefault="00984CCF" w:rsidP="00984CCF">
      <w:pPr>
        <w:numPr>
          <w:ilvl w:val="0"/>
          <w:numId w:val="2"/>
        </w:numPr>
      </w:pPr>
      <w:r>
        <w:t>познакомиться и использовать на практике нестандартные методы решения задач;</w:t>
      </w:r>
    </w:p>
    <w:p w:rsidR="00984CCF" w:rsidRDefault="00984CCF" w:rsidP="00984CCF">
      <w:pPr>
        <w:numPr>
          <w:ilvl w:val="0"/>
          <w:numId w:val="2"/>
        </w:numPr>
      </w:pPr>
      <w:r>
        <w:t>повысить уровень своей математической культуры, творческого развития, познавательной активности;</w:t>
      </w:r>
    </w:p>
    <w:p w:rsidR="00984CCF" w:rsidRDefault="00984CCF" w:rsidP="00984CCF">
      <w:pPr>
        <w:numPr>
          <w:ilvl w:val="0"/>
          <w:numId w:val="2"/>
        </w:numPr>
      </w:pPr>
      <w:r>
        <w:t xml:space="preserve"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984CCF" w:rsidRDefault="00984CCF" w:rsidP="00984CCF">
      <w:pPr>
        <w:rPr>
          <w:b/>
        </w:rPr>
      </w:pPr>
    </w:p>
    <w:p w:rsidR="00984CCF" w:rsidRPr="00D02DDA" w:rsidRDefault="00984CCF" w:rsidP="00984CCF">
      <w:pPr>
        <w:jc w:val="both"/>
        <w:rPr>
          <w:b/>
        </w:rPr>
      </w:pPr>
      <w:r w:rsidRPr="00D02DDA">
        <w:t xml:space="preserve">                                                                                            </w:t>
      </w:r>
    </w:p>
    <w:p w:rsidR="00984CCF" w:rsidRPr="00D02DDA" w:rsidRDefault="00984CCF" w:rsidP="005F78A4">
      <w:pPr>
        <w:ind w:firstLine="540"/>
        <w:jc w:val="both"/>
      </w:pPr>
      <w:r w:rsidRPr="00D02DDA">
        <w:t>В учебном  плане МБОУ ТСОШ №3  на элективный курс: «</w:t>
      </w:r>
      <w:r>
        <w:t>Избранные вопросы математики</w:t>
      </w:r>
      <w:r w:rsidRPr="00D02DDA">
        <w:t xml:space="preserve">» из </w:t>
      </w:r>
      <w:r w:rsidR="00A4767E">
        <w:t>инвариантной части выделено 1</w:t>
      </w:r>
      <w:r w:rsidRPr="00D02DDA">
        <w:t xml:space="preserve">ч для расширения и углубления практических знаний </w:t>
      </w:r>
      <w:r w:rsidR="00BD2C08">
        <w:t>и умений по математике, всего 17</w:t>
      </w:r>
      <w:r w:rsidRPr="00D02DDA">
        <w:t>ч.</w:t>
      </w:r>
      <w:r w:rsidR="005F78A4">
        <w:t xml:space="preserve"> </w:t>
      </w:r>
    </w:p>
    <w:p w:rsidR="005F78A4" w:rsidRDefault="005F78A4" w:rsidP="00984CCF">
      <w:pPr>
        <w:jc w:val="center"/>
        <w:rPr>
          <w:b/>
        </w:rPr>
      </w:pPr>
    </w:p>
    <w:p w:rsidR="00A4767E" w:rsidRDefault="00A4767E" w:rsidP="00984CCF">
      <w:pPr>
        <w:jc w:val="center"/>
        <w:rPr>
          <w:b/>
        </w:rPr>
      </w:pPr>
    </w:p>
    <w:p w:rsidR="0080512D" w:rsidRDefault="0080512D" w:rsidP="00984CC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</w:rPr>
        <w:lastRenderedPageBreak/>
        <w:t>Планируемые результаты освоения учебного предмета.</w:t>
      </w:r>
    </w:p>
    <w:p w:rsidR="0080512D" w:rsidRPr="0080512D" w:rsidRDefault="0080512D" w:rsidP="0080512D">
      <w:pPr>
        <w:ind w:left="180" w:right="-910"/>
        <w:jc w:val="both"/>
        <w:rPr>
          <w:rFonts w:eastAsia="Calibri"/>
          <w:b/>
          <w:i/>
          <w:u w:val="single"/>
          <w:lang w:eastAsia="en-US"/>
        </w:rPr>
      </w:pPr>
      <w:r w:rsidRPr="0080512D">
        <w:rPr>
          <w:rFonts w:eastAsia="Calibri"/>
          <w:b/>
          <w:i/>
          <w:u w:val="single"/>
          <w:lang w:eastAsia="en-US"/>
        </w:rPr>
        <w:t>Личностные: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1)</w:t>
      </w:r>
      <w:proofErr w:type="spellStart"/>
      <w:r w:rsidRPr="0080512D">
        <w:rPr>
          <w:rFonts w:eastAsia="Calibri"/>
          <w:lang w:eastAsia="en-US"/>
        </w:rPr>
        <w:t>сформированность</w:t>
      </w:r>
      <w:proofErr w:type="spellEnd"/>
      <w:r w:rsidRPr="0080512D">
        <w:rPr>
          <w:rFonts w:eastAsia="Calibri"/>
          <w:lang w:eastAsia="en-US"/>
        </w:rPr>
        <w:t xml:space="preserve"> ответственного отношения к учению, готовность и способность к самовыражению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2)</w:t>
      </w:r>
      <w:proofErr w:type="spellStart"/>
      <w:r w:rsidRPr="0080512D">
        <w:rPr>
          <w:rFonts w:eastAsia="Calibri"/>
          <w:lang w:eastAsia="en-US"/>
        </w:rPr>
        <w:t>сформированность</w:t>
      </w:r>
      <w:proofErr w:type="spellEnd"/>
      <w:r w:rsidRPr="0080512D">
        <w:rPr>
          <w:rFonts w:eastAsia="Calibri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3)</w:t>
      </w:r>
      <w:proofErr w:type="spellStart"/>
      <w:r w:rsidRPr="0080512D">
        <w:rPr>
          <w:rFonts w:eastAsia="Calibri"/>
          <w:lang w:eastAsia="en-US"/>
        </w:rPr>
        <w:t>сформированность</w:t>
      </w:r>
      <w:proofErr w:type="spellEnd"/>
      <w:r w:rsidRPr="0080512D">
        <w:rPr>
          <w:rFonts w:eastAsia="Calibri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учебно-исследовательской деятельности;</w:t>
      </w:r>
    </w:p>
    <w:p w:rsidR="0080512D" w:rsidRPr="0080512D" w:rsidRDefault="0080512D" w:rsidP="006C1AAE">
      <w:pPr>
        <w:ind w:left="180" w:right="-31" w:firstLine="387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 xml:space="preserve">3)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0512D">
        <w:rPr>
          <w:rFonts w:eastAsia="Calibri"/>
          <w:lang w:eastAsia="en-US"/>
        </w:rPr>
        <w:t>контрпримеры</w:t>
      </w:r>
      <w:proofErr w:type="spellEnd"/>
      <w:r w:rsidRPr="0080512D">
        <w:rPr>
          <w:rFonts w:eastAsia="Calibri"/>
          <w:lang w:eastAsia="en-US"/>
        </w:rPr>
        <w:t>;</w:t>
      </w:r>
      <w:r w:rsidRPr="0080512D">
        <w:rPr>
          <w:rFonts w:eastAsia="Calibri"/>
          <w:lang w:eastAsia="en-US"/>
        </w:rPr>
        <w:br/>
        <w:t>4) критичность мышления, умение распознавать логически некорректные высказывания, отличать гипотезу от факта;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5)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6) креативность мышления, инициатива, находчивость, активность при решении математических задач;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7) умение контролировать процесс и результат учебной математической деятельности;</w:t>
      </w:r>
      <w:r w:rsidRPr="0080512D">
        <w:rPr>
          <w:rFonts w:eastAsia="Calibri"/>
          <w:lang w:eastAsia="en-US"/>
        </w:rPr>
        <w:br/>
        <w:t xml:space="preserve">8) способность к эмоциональному восприятию математических объектов, задач, решений, рассуждений; </w:t>
      </w:r>
    </w:p>
    <w:p w:rsidR="00984CCF" w:rsidRDefault="00984CCF" w:rsidP="006C1AAE">
      <w:pPr>
        <w:ind w:left="180" w:right="-31" w:firstLine="387"/>
        <w:jc w:val="both"/>
        <w:rPr>
          <w:rFonts w:eastAsia="Calibri"/>
          <w:b/>
          <w:i/>
          <w:u w:val="single"/>
          <w:lang w:eastAsia="en-US"/>
        </w:rPr>
      </w:pP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b/>
          <w:i/>
          <w:u w:val="single"/>
          <w:lang w:eastAsia="en-US"/>
        </w:rPr>
      </w:pPr>
      <w:proofErr w:type="spellStart"/>
      <w:r w:rsidRPr="0080512D">
        <w:rPr>
          <w:rFonts w:eastAsia="Calibri"/>
          <w:b/>
          <w:i/>
          <w:u w:val="single"/>
          <w:lang w:eastAsia="en-US"/>
        </w:rPr>
        <w:t>Метапредметные</w:t>
      </w:r>
      <w:proofErr w:type="spellEnd"/>
      <w:r w:rsidRPr="0080512D">
        <w:rPr>
          <w:rFonts w:eastAsia="Calibri"/>
          <w:b/>
          <w:i/>
          <w:u w:val="single"/>
          <w:lang w:eastAsia="en-US"/>
        </w:rPr>
        <w:t>: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1)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2)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 xml:space="preserve">3) умение создавать, применять и преобразовывать </w:t>
      </w:r>
      <w:proofErr w:type="spellStart"/>
      <w:r w:rsidRPr="0080512D">
        <w:rPr>
          <w:rFonts w:eastAsia="Calibri"/>
          <w:lang w:eastAsia="en-US"/>
        </w:rPr>
        <w:t>знаковосимволические</w:t>
      </w:r>
      <w:proofErr w:type="spellEnd"/>
      <w:r w:rsidRPr="0080512D">
        <w:rPr>
          <w:rFonts w:eastAsia="Calibri"/>
          <w:lang w:eastAsia="en-US"/>
        </w:rPr>
        <w:t xml:space="preserve"> средства, модели и схемы для решения учебных и познавательных задач;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4) умение видеть математическую задачу в контексте проблемной ситуации в других дисциплинах, в окружающей жизни;</w:t>
      </w:r>
    </w:p>
    <w:p w:rsidR="0080512D" w:rsidRPr="0080512D" w:rsidRDefault="0080512D" w:rsidP="006C1AAE">
      <w:pPr>
        <w:ind w:left="180" w:right="-31" w:firstLine="387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5)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80512D">
        <w:rPr>
          <w:rFonts w:eastAsia="Calibri"/>
          <w:lang w:eastAsia="en-US"/>
        </w:rPr>
        <w:br/>
        <w:t>6)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80512D">
        <w:rPr>
          <w:rFonts w:eastAsia="Calibri"/>
          <w:lang w:eastAsia="en-US"/>
        </w:rPr>
        <w:br/>
        <w:t>7) умение выдвигать гипотезы при решении учебных задач и понимать необходимость их проверки;</w:t>
      </w:r>
      <w:r w:rsidRPr="0080512D">
        <w:rPr>
          <w:rFonts w:eastAsia="Calibri"/>
          <w:lang w:eastAsia="en-US"/>
        </w:rPr>
        <w:br/>
        <w:t>8) умение применять индуктивные и дедуктивные способы рассуждений, видеть различные стратегии решения задач;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9) понимание сущности алгоритмических предписаний и умение действовать в соответствии с предложенным алгоритмом;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10) умение самостоятельно ставить цели, выбирать и создавать алгоритмы для решения учебных математических проблем;</w:t>
      </w:r>
    </w:p>
    <w:p w:rsidR="0080512D" w:rsidRPr="0080512D" w:rsidRDefault="0080512D" w:rsidP="006C1AAE">
      <w:pPr>
        <w:ind w:left="180" w:right="-31" w:firstLine="387"/>
        <w:jc w:val="both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11) умение планировать и осуществлять деятельность, направленную на решение задач исследовательского характера;</w:t>
      </w:r>
    </w:p>
    <w:p w:rsidR="00984CCF" w:rsidRDefault="00984CCF" w:rsidP="006C1AAE">
      <w:pPr>
        <w:ind w:left="180" w:right="-31" w:firstLine="387"/>
        <w:rPr>
          <w:rFonts w:eastAsia="Calibri"/>
          <w:b/>
          <w:i/>
          <w:u w:val="single"/>
          <w:lang w:eastAsia="en-US"/>
        </w:rPr>
      </w:pPr>
    </w:p>
    <w:p w:rsidR="0080512D" w:rsidRPr="0080512D" w:rsidRDefault="0080512D" w:rsidP="006C1AAE">
      <w:pPr>
        <w:ind w:left="180" w:right="-31" w:firstLine="387"/>
        <w:rPr>
          <w:rFonts w:eastAsia="Calibri"/>
          <w:b/>
          <w:i/>
          <w:u w:val="single"/>
          <w:lang w:eastAsia="en-US"/>
        </w:rPr>
      </w:pPr>
      <w:r w:rsidRPr="0080512D">
        <w:rPr>
          <w:rFonts w:eastAsia="Calibri"/>
          <w:b/>
          <w:i/>
          <w:u w:val="single"/>
          <w:lang w:eastAsia="en-US"/>
        </w:rPr>
        <w:t>Предметные: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lastRenderedPageBreak/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(словестный, символический, графический), обосновывать суждения, проводить классификацию, доказывать математические утверждения;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владение базовым понятийным аппаратом: иметь представление о числе, владение символьным языком алгебры, знание элементарных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случаев;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овладение системой функциональных понятий, функциональным языком и символикой, умение стоить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80512D" w:rsidRPr="0080512D" w:rsidRDefault="0080512D" w:rsidP="005F78A4">
      <w:pPr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851"/>
        </w:tabs>
        <w:ind w:left="181" w:right="-28" w:firstLine="386"/>
        <w:rPr>
          <w:rFonts w:eastAsia="Calibri"/>
          <w:lang w:eastAsia="en-US"/>
        </w:rPr>
      </w:pPr>
      <w:r w:rsidRPr="0080512D">
        <w:rPr>
          <w:rFonts w:eastAsia="Calibri"/>
          <w:lang w:eastAsia="en-US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0512D" w:rsidRDefault="0080512D" w:rsidP="0080512D">
      <w:pPr>
        <w:rPr>
          <w:rFonts w:eastAsiaTheme="minorHAnsi"/>
          <w:sz w:val="28"/>
          <w:szCs w:val="28"/>
          <w:lang w:eastAsia="en-US"/>
        </w:rPr>
      </w:pPr>
    </w:p>
    <w:p w:rsidR="0080512D" w:rsidRDefault="004A5AD8" w:rsidP="0080512D">
      <w:pPr>
        <w:rPr>
          <w:b/>
          <w:i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0512D" w:rsidRPr="006C1AAE">
        <w:rPr>
          <w:b/>
          <w:i/>
        </w:rPr>
        <w:t>Изучение данного курса дает учащимся возможность</w:t>
      </w:r>
      <w:r w:rsidR="00984CCF">
        <w:rPr>
          <w:b/>
          <w:i/>
        </w:rPr>
        <w:t xml:space="preserve"> (планируемые результаты)</w:t>
      </w:r>
      <w:r w:rsidR="0080512D" w:rsidRPr="006C1AAE">
        <w:rPr>
          <w:b/>
          <w:i/>
        </w:rPr>
        <w:t>:</w:t>
      </w:r>
    </w:p>
    <w:p w:rsidR="006C1AAE" w:rsidRPr="006C1AAE" w:rsidRDefault="006C1AAE" w:rsidP="0080512D">
      <w:pPr>
        <w:rPr>
          <w:b/>
          <w:i/>
        </w:rPr>
      </w:pP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повторить и систематизировать ранее изученный материал школьного курса математики;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освоить основные приемы решения задач;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овладеть навыками построения и анализа предполагаемого решения поставленной задачи;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овладеть и пользоваться на практике техникой сдачи теста;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познакомиться и использовать на практике нестандартные методы решения задач;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>повысить уровень своей математической культуры, творческого развития, познавательной активности;</w:t>
      </w:r>
    </w:p>
    <w:p w:rsidR="0080512D" w:rsidRDefault="0080512D" w:rsidP="005F78A4">
      <w:pPr>
        <w:numPr>
          <w:ilvl w:val="0"/>
          <w:numId w:val="2"/>
        </w:numPr>
        <w:spacing w:after="120" w:line="276" w:lineRule="auto"/>
        <w:ind w:left="714" w:hanging="357"/>
      </w:pPr>
      <w:r>
        <w:t xml:space="preserve"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D27EFE" w:rsidRDefault="004A5AD8" w:rsidP="005F78A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80512D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D27EFE" w:rsidRDefault="00D27EFE" w:rsidP="005F78A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27EFE" w:rsidRDefault="00D27EFE" w:rsidP="005F78A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78A4" w:rsidRDefault="0080512D" w:rsidP="005F78A4">
      <w:pPr>
        <w:spacing w:after="200" w:line="276" w:lineRule="auto"/>
        <w:rPr>
          <w:b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</w:t>
      </w:r>
    </w:p>
    <w:p w:rsidR="004A5AD8" w:rsidRPr="0080512D" w:rsidRDefault="00D02DDA" w:rsidP="00984CC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02DDA">
        <w:rPr>
          <w:b/>
        </w:rPr>
        <w:t xml:space="preserve">Содержание </w:t>
      </w:r>
      <w:r w:rsidR="006C1AAE">
        <w:rPr>
          <w:b/>
        </w:rPr>
        <w:t xml:space="preserve">элективного </w:t>
      </w:r>
      <w:r w:rsidRPr="00D02DDA">
        <w:rPr>
          <w:b/>
        </w:rPr>
        <w:t xml:space="preserve">курса </w:t>
      </w:r>
      <w:r w:rsidR="006C1AAE">
        <w:rPr>
          <w:b/>
        </w:rPr>
        <w:t>«Избранные вопросы математики»</w:t>
      </w:r>
    </w:p>
    <w:p w:rsidR="004A5AD8" w:rsidRDefault="004A5AD8" w:rsidP="004A5AD8">
      <w:pPr>
        <w:jc w:val="center"/>
      </w:pPr>
      <w:r w:rsidRPr="00D02DDA">
        <w:rPr>
          <w:b/>
        </w:rPr>
        <w:t>Основные вопросы планиметрии</w:t>
      </w:r>
      <w:r w:rsidR="00BD2C08">
        <w:t xml:space="preserve"> (8</w:t>
      </w:r>
      <w:r w:rsidR="00D27EFE">
        <w:t xml:space="preserve"> часов</w:t>
      </w:r>
      <w:r>
        <w:t>)</w:t>
      </w:r>
    </w:p>
    <w:p w:rsidR="006C1AAE" w:rsidRDefault="006C1AAE" w:rsidP="004A5AD8">
      <w:pPr>
        <w:jc w:val="center"/>
      </w:pPr>
    </w:p>
    <w:p w:rsidR="004A5AD8" w:rsidRDefault="004A5AD8" w:rsidP="004A5AD8">
      <w:pPr>
        <w:ind w:firstLine="708"/>
        <w:jc w:val="both"/>
      </w:pPr>
      <w:r>
        <w:t>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</w:t>
      </w:r>
    </w:p>
    <w:p w:rsidR="006C1AAE" w:rsidRDefault="006C1AAE" w:rsidP="004A5AD8">
      <w:pPr>
        <w:ind w:firstLine="708"/>
        <w:jc w:val="both"/>
      </w:pPr>
    </w:p>
    <w:p w:rsidR="004A5AD8" w:rsidRDefault="004A5AD8" w:rsidP="004A5AD8">
      <w:pPr>
        <w:jc w:val="center"/>
      </w:pPr>
      <w:r w:rsidRPr="00D02DDA">
        <w:rPr>
          <w:b/>
        </w:rPr>
        <w:t>Основные вопросы стереометрии</w:t>
      </w:r>
      <w:r w:rsidR="00BD2C08">
        <w:t xml:space="preserve"> (9 часов</w:t>
      </w:r>
      <w:r>
        <w:t>)</w:t>
      </w:r>
    </w:p>
    <w:p w:rsidR="006C1AAE" w:rsidRDefault="006C1AAE" w:rsidP="004A5AD8">
      <w:pPr>
        <w:jc w:val="center"/>
      </w:pPr>
    </w:p>
    <w:p w:rsidR="004A5AD8" w:rsidRDefault="004A5AD8" w:rsidP="004A5AD8">
      <w:r>
        <w:t>Прямые и плоскости в пространстве:</w:t>
      </w:r>
    </w:p>
    <w:p w:rsidR="004A5AD8" w:rsidRDefault="004A5AD8" w:rsidP="004A5AD8">
      <w:pPr>
        <w:numPr>
          <w:ilvl w:val="0"/>
          <w:numId w:val="3"/>
        </w:numPr>
      </w:pPr>
      <w:r>
        <w:t>угол между прямой и плоскостью</w:t>
      </w:r>
    </w:p>
    <w:p w:rsidR="004A5AD8" w:rsidRDefault="004A5AD8" w:rsidP="004A5AD8">
      <w:pPr>
        <w:numPr>
          <w:ilvl w:val="0"/>
          <w:numId w:val="3"/>
        </w:numPr>
      </w:pPr>
      <w:r>
        <w:t>угол между плоскостями</w:t>
      </w:r>
    </w:p>
    <w:p w:rsidR="004A5AD8" w:rsidRDefault="004A5AD8" w:rsidP="004A5AD8">
      <w:pPr>
        <w:numPr>
          <w:ilvl w:val="0"/>
          <w:numId w:val="3"/>
        </w:numPr>
      </w:pPr>
      <w:r>
        <w:t>расстояние между прямыми и плоскостями</w:t>
      </w:r>
    </w:p>
    <w:p w:rsidR="004A5AD8" w:rsidRDefault="004A5AD8" w:rsidP="004A5AD8">
      <w:pPr>
        <w:numPr>
          <w:ilvl w:val="0"/>
          <w:numId w:val="3"/>
        </w:numPr>
      </w:pPr>
      <w:r>
        <w:t xml:space="preserve">угол и расстояние между </w:t>
      </w:r>
      <w:proofErr w:type="gramStart"/>
      <w:r>
        <w:t>скрещивающимися</w:t>
      </w:r>
      <w:proofErr w:type="gramEnd"/>
      <w:r>
        <w:t xml:space="preserve"> прямыми.</w:t>
      </w:r>
    </w:p>
    <w:p w:rsidR="004A5AD8" w:rsidRDefault="004A5AD8" w:rsidP="004A5AD8">
      <w:pPr>
        <w:numPr>
          <w:ilvl w:val="0"/>
          <w:numId w:val="3"/>
        </w:numPr>
      </w:pPr>
      <w:r>
        <w:t xml:space="preserve"> Многогранники. Сечения многогранников. </w:t>
      </w:r>
    </w:p>
    <w:p w:rsidR="004A5AD8" w:rsidRDefault="004A5AD8" w:rsidP="004A5AD8">
      <w:pPr>
        <w:numPr>
          <w:ilvl w:val="0"/>
          <w:numId w:val="3"/>
        </w:numPr>
      </w:pPr>
      <w:r>
        <w:t xml:space="preserve">Тела вращения. Комбинации тел. </w:t>
      </w:r>
    </w:p>
    <w:p w:rsidR="004A5AD8" w:rsidRDefault="004A5AD8" w:rsidP="004A5AD8">
      <w:pPr>
        <w:numPr>
          <w:ilvl w:val="0"/>
          <w:numId w:val="3"/>
        </w:numPr>
      </w:pPr>
      <w:r>
        <w:t>Некоторые приёмы вычисления отношений и расстояний в стереометрии</w:t>
      </w:r>
    </w:p>
    <w:p w:rsidR="001E107C" w:rsidRDefault="001E107C" w:rsidP="00330A36">
      <w:pPr>
        <w:ind w:left="720"/>
        <w:jc w:val="center"/>
        <w:rPr>
          <w:b/>
        </w:rPr>
      </w:pPr>
    </w:p>
    <w:p w:rsidR="006C1AAE" w:rsidRPr="00B9540C" w:rsidRDefault="006C1AAE" w:rsidP="00330A36">
      <w:pPr>
        <w:ind w:left="720"/>
        <w:jc w:val="center"/>
        <w:rPr>
          <w:b/>
        </w:rPr>
      </w:pPr>
    </w:p>
    <w:p w:rsidR="004A5AD8" w:rsidRDefault="004A5AD8" w:rsidP="004A5AD8">
      <w:pPr>
        <w:ind w:firstLine="708"/>
        <w:jc w:val="both"/>
      </w:pPr>
      <w:r>
        <w:t xml:space="preserve">Предполагаются следующие </w:t>
      </w:r>
      <w:r w:rsidRPr="006C1AAE">
        <w:rPr>
          <w:b/>
          <w:i/>
          <w:u w:val="single"/>
        </w:rPr>
        <w:t>формы организации обучения</w:t>
      </w:r>
      <w:r>
        <w:t>: индивидуальная, групповая, коллективная, взаимное обучение, самообучение.</w:t>
      </w:r>
    </w:p>
    <w:p w:rsidR="001E107C" w:rsidRPr="001E107C" w:rsidRDefault="004A5AD8" w:rsidP="001E107C">
      <w:pPr>
        <w:ind w:firstLine="708"/>
      </w:pPr>
      <w:r w:rsidRPr="006C1AAE">
        <w:rPr>
          <w:b/>
          <w:i/>
          <w:u w:val="single"/>
        </w:rPr>
        <w:t>Средства обучения</w:t>
      </w:r>
      <w:r>
        <w:t>: дидактические материалы, творческие задания для самостоятельной работы, мультимедийные средства, справочная литература.</w:t>
      </w:r>
      <w:r w:rsidR="001E107C" w:rsidRPr="001E107C">
        <w:rPr>
          <w:u w:val="single"/>
        </w:rPr>
        <w:t xml:space="preserve"> </w:t>
      </w:r>
      <w:r w:rsidR="001E107C" w:rsidRPr="001E107C">
        <w:t>Интернет-</w:t>
      </w:r>
      <w:proofErr w:type="spellStart"/>
      <w:r w:rsidR="001E107C" w:rsidRPr="001E107C">
        <w:t>ресуры</w:t>
      </w:r>
      <w:proofErr w:type="spellEnd"/>
      <w:r w:rsidR="001E107C" w:rsidRPr="001E107C">
        <w:t>.</w:t>
      </w:r>
    </w:p>
    <w:p w:rsidR="004A5AD8" w:rsidRDefault="004A5AD8" w:rsidP="004A5AD8">
      <w:pPr>
        <w:ind w:firstLine="708"/>
        <w:jc w:val="both"/>
      </w:pPr>
      <w:r w:rsidRPr="006C1AAE">
        <w:rPr>
          <w:b/>
          <w:i/>
          <w:u w:val="single"/>
        </w:rPr>
        <w:t>Технологии обучения</w:t>
      </w:r>
      <w:r>
        <w:t>: информационные, проектные, исследовательские. Занятия носят проблемный характер. Предполагаются ответы на вопросы в процессе дискуссии, поиск информации по смежным областям знаний.</w:t>
      </w:r>
    </w:p>
    <w:p w:rsidR="004A5AD8" w:rsidRPr="006C1AAE" w:rsidRDefault="004A5AD8" w:rsidP="001E107C">
      <w:pPr>
        <w:ind w:firstLine="708"/>
        <w:rPr>
          <w:b/>
          <w:i/>
          <w:u w:val="single"/>
        </w:rPr>
      </w:pPr>
      <w:r w:rsidRPr="006C1AAE">
        <w:rPr>
          <w:b/>
          <w:i/>
          <w:u w:val="single"/>
        </w:rPr>
        <w:t>Контроль результативности изучения учащимися программы</w:t>
      </w:r>
      <w:r w:rsidR="000039ED" w:rsidRPr="006C1AAE">
        <w:rPr>
          <w:b/>
          <w:i/>
          <w:u w:val="single"/>
        </w:rPr>
        <w:t>:</w:t>
      </w:r>
    </w:p>
    <w:p w:rsidR="004A5AD8" w:rsidRDefault="004A5AD8" w:rsidP="004A5AD8">
      <w:pPr>
        <w:tabs>
          <w:tab w:val="left" w:pos="2430"/>
        </w:tabs>
        <w:jc w:val="both"/>
      </w:pPr>
      <w:r>
        <w:t>Эффективность обучения отслеживается следующими формами контроля: самостоятельная работа, практикумы, тестирование.</w:t>
      </w:r>
    </w:p>
    <w:p w:rsidR="00330A36" w:rsidRDefault="00330A36" w:rsidP="00D02DDA"/>
    <w:p w:rsidR="00217FDE" w:rsidRDefault="0080512D" w:rsidP="00217FDE">
      <w:r>
        <w:t xml:space="preserve">                                                 </w:t>
      </w:r>
      <w:r w:rsidR="00D27EFE">
        <w:t xml:space="preserve">                             </w:t>
      </w:r>
    </w:p>
    <w:p w:rsidR="00D27EFE" w:rsidRDefault="00D27EFE" w:rsidP="00217FDE"/>
    <w:p w:rsidR="00D27EFE" w:rsidRDefault="00D27EFE" w:rsidP="00217FDE"/>
    <w:p w:rsidR="00D27EFE" w:rsidRDefault="00D27EFE" w:rsidP="00217FDE"/>
    <w:p w:rsidR="00D27EFE" w:rsidRDefault="00D27EFE" w:rsidP="00217FDE"/>
    <w:p w:rsidR="004C58BB" w:rsidRPr="004C58BB" w:rsidRDefault="004C58BB" w:rsidP="004C58BB">
      <w:pPr>
        <w:jc w:val="center"/>
        <w:rPr>
          <w:rFonts w:eastAsia="Calibri"/>
          <w:b/>
          <w:lang w:eastAsia="en-US"/>
        </w:rPr>
      </w:pPr>
      <w:r w:rsidRPr="004C58BB">
        <w:rPr>
          <w:rFonts w:eastAsia="Calibri"/>
          <w:b/>
          <w:lang w:eastAsia="en-US"/>
        </w:rPr>
        <w:t>Календарно-тематическое планирование</w:t>
      </w:r>
    </w:p>
    <w:tbl>
      <w:tblPr>
        <w:tblW w:w="14251" w:type="dxa"/>
        <w:tblCellSpacing w:w="15" w:type="dxa"/>
        <w:tblInd w:w="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5234"/>
        <w:gridCol w:w="937"/>
        <w:gridCol w:w="1110"/>
        <w:gridCol w:w="880"/>
        <w:gridCol w:w="1203"/>
        <w:gridCol w:w="2111"/>
        <w:gridCol w:w="2054"/>
      </w:tblGrid>
      <w:tr w:rsidR="00F6637A" w:rsidRPr="004C58BB" w:rsidTr="00AB703B">
        <w:trPr>
          <w:tblCellSpacing w:w="15" w:type="dxa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C58BB" w:rsidRPr="004C58BB" w:rsidRDefault="004C58BB" w:rsidP="004C58BB">
            <w:pPr>
              <w:jc w:val="center"/>
            </w:pPr>
            <w:r w:rsidRPr="004C58BB">
              <w:t>№</w:t>
            </w:r>
          </w:p>
          <w:p w:rsidR="004C58BB" w:rsidRPr="004C58BB" w:rsidRDefault="004C58BB" w:rsidP="004C58BB">
            <w:pPr>
              <w:jc w:val="center"/>
            </w:pPr>
            <w:proofErr w:type="gramStart"/>
            <w:r w:rsidRPr="004C58BB">
              <w:t>п</w:t>
            </w:r>
            <w:proofErr w:type="gramEnd"/>
            <w:r w:rsidRPr="004C58BB">
              <w:t>/п</w:t>
            </w:r>
          </w:p>
        </w:tc>
        <w:tc>
          <w:tcPr>
            <w:tcW w:w="52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  <w:r w:rsidRPr="004C58BB">
              <w:t>Темы</w:t>
            </w:r>
          </w:p>
        </w:tc>
        <w:tc>
          <w:tcPr>
            <w:tcW w:w="4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8BB" w:rsidRPr="004C58BB" w:rsidRDefault="004C58BB" w:rsidP="004C58BB">
            <w:pPr>
              <w:tabs>
                <w:tab w:val="center" w:pos="2231"/>
                <w:tab w:val="right" w:pos="4462"/>
              </w:tabs>
              <w:spacing w:before="100" w:beforeAutospacing="1" w:after="100" w:afterAutospacing="1"/>
            </w:pPr>
            <w:r w:rsidRPr="004C58BB">
              <w:tab/>
              <w:t>Занятия, часы</w:t>
            </w:r>
            <w:r w:rsidRPr="004C58BB">
              <w:tab/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tabs>
                <w:tab w:val="center" w:pos="2231"/>
                <w:tab w:val="right" w:pos="4462"/>
              </w:tabs>
              <w:spacing w:before="100" w:beforeAutospacing="1" w:after="100" w:afterAutospacing="1"/>
              <w:jc w:val="center"/>
            </w:pPr>
            <w:r w:rsidRPr="004C58BB">
              <w:t>Контрольные мероприятия</w:t>
            </w:r>
          </w:p>
        </w:tc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tabs>
                <w:tab w:val="center" w:pos="2231"/>
                <w:tab w:val="right" w:pos="4462"/>
              </w:tabs>
              <w:spacing w:before="100" w:beforeAutospacing="1" w:after="100" w:afterAutospacing="1"/>
            </w:pPr>
            <w:r w:rsidRPr="004C58BB">
              <w:t>Дата проведения</w:t>
            </w:r>
          </w:p>
        </w:tc>
      </w:tr>
      <w:tr w:rsidR="00F6637A" w:rsidRPr="004C58BB" w:rsidTr="00AB703B">
        <w:trPr>
          <w:tblCellSpacing w:w="15" w:type="dxa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C58BB" w:rsidRPr="004C58BB" w:rsidRDefault="004C58BB" w:rsidP="004C58BB"/>
        </w:tc>
        <w:tc>
          <w:tcPr>
            <w:tcW w:w="52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58BB" w:rsidRPr="004C58BB" w:rsidRDefault="004C58BB" w:rsidP="004C58BB"/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  <w:r w:rsidRPr="004C58BB">
              <w:t>теория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  <w:r w:rsidRPr="004C58BB">
              <w:t>практика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  <w:r w:rsidRPr="004C58BB">
              <w:t>проект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  <w:r w:rsidRPr="004C58BB">
              <w:t>всего</w:t>
            </w: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2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spacing w:before="100" w:beforeAutospacing="1" w:after="100" w:afterAutospacing="1"/>
              <w:jc w:val="center"/>
            </w:pPr>
          </w:p>
        </w:tc>
      </w:tr>
      <w:tr w:rsidR="00F6637A" w:rsidRPr="004C58BB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tabs>
                <w:tab w:val="left" w:pos="1240"/>
                <w:tab w:val="center" w:pos="5516"/>
              </w:tabs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8BB" w:rsidRPr="004C58BB" w:rsidRDefault="004C58BB" w:rsidP="000039ED">
            <w:pPr>
              <w:tabs>
                <w:tab w:val="left" w:pos="1240"/>
                <w:tab w:val="center" w:pos="5516"/>
              </w:tabs>
              <w:spacing w:before="100" w:beforeAutospacing="1" w:after="100" w:afterAutospacing="1" w:line="276" w:lineRule="auto"/>
              <w:rPr>
                <w:b/>
                <w:bCs/>
                <w:i/>
                <w:iCs/>
              </w:rPr>
            </w:pPr>
            <w:r w:rsidRPr="004C58BB">
              <w:rPr>
                <w:b/>
                <w:bCs/>
              </w:rPr>
              <w:tab/>
            </w:r>
            <w:r w:rsidRPr="004C58BB">
              <w:rPr>
                <w:b/>
                <w:bCs/>
              </w:rPr>
              <w:tab/>
              <w:t xml:space="preserve">Раздел 1. </w:t>
            </w:r>
            <w:r w:rsidRPr="004C58BB">
              <w:rPr>
                <w:b/>
                <w:bCs/>
                <w:i/>
                <w:iCs/>
              </w:rPr>
              <w:t xml:space="preserve"> </w:t>
            </w:r>
            <w:r w:rsidR="000039ED" w:rsidRPr="000039ED">
              <w:rPr>
                <w:b/>
                <w:i/>
              </w:rPr>
              <w:t>Основные вопросы планиметрии</w:t>
            </w:r>
            <w:r w:rsidR="000039ED" w:rsidRPr="004C58BB">
              <w:rPr>
                <w:b/>
                <w:bCs/>
                <w:i/>
                <w:iCs/>
              </w:rPr>
              <w:t xml:space="preserve"> </w:t>
            </w:r>
            <w:r w:rsidR="00F6637A">
              <w:rPr>
                <w:b/>
                <w:bCs/>
                <w:i/>
                <w:iCs/>
              </w:rPr>
              <w:t>(8</w:t>
            </w:r>
            <w:r w:rsidRPr="004C58BB">
              <w:rPr>
                <w:b/>
                <w:bCs/>
                <w:i/>
                <w:iCs/>
              </w:rPr>
              <w:t xml:space="preserve"> час</w:t>
            </w:r>
            <w:r w:rsidR="00F6637A">
              <w:rPr>
                <w:b/>
                <w:bCs/>
                <w:i/>
                <w:iCs/>
              </w:rPr>
              <w:t>ов</w:t>
            </w:r>
            <w:r w:rsidRPr="004C58B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4C58BB" w:rsidRDefault="004C58BB" w:rsidP="004C58BB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8BB" w:rsidRPr="00D27EFE" w:rsidRDefault="004C58BB" w:rsidP="004C58BB">
            <w:pPr>
              <w:jc w:val="center"/>
              <w:rPr>
                <w:rFonts w:eastAsia="Calibri"/>
              </w:rPr>
            </w:pPr>
            <w:r w:rsidRPr="00D27EFE">
              <w:rPr>
                <w:rFonts w:eastAsia="Calibri"/>
              </w:rPr>
              <w:t>1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0039ED" w:rsidP="004C58BB">
            <w:pPr>
              <w:rPr>
                <w:rFonts w:eastAsia="Calibri"/>
              </w:rPr>
            </w:pPr>
            <w:r w:rsidRPr="00D27EFE">
              <w:t>Метрические соотношения между элементами треугольника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58BB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4C58BB" w:rsidP="004C58BB">
            <w:pPr>
              <w:spacing w:before="100" w:beforeAutospacing="1" w:after="100" w:afterAutospacing="1"/>
              <w:jc w:val="center"/>
            </w:pPr>
            <w:r w:rsidRPr="00D27EFE">
              <w:t>тест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D27EFE" w:rsidP="006C1AAE">
            <w:pPr>
              <w:spacing w:before="100" w:beforeAutospacing="1" w:after="100" w:afterAutospacing="1"/>
              <w:jc w:val="center"/>
            </w:pPr>
            <w:r>
              <w:t>03.09</w:t>
            </w: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8BB" w:rsidRPr="00D27EFE" w:rsidRDefault="004C58BB" w:rsidP="004C58BB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27EFE">
              <w:rPr>
                <w:rFonts w:eastAsia="Calibri"/>
              </w:rPr>
              <w:t>2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0039ED" w:rsidP="000039ED">
            <w:r w:rsidRPr="00D27EFE">
              <w:t>Четырёхугольники</w:t>
            </w:r>
            <w:r w:rsidRPr="00D27EFE"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D27EFE" w:rsidP="006C1AAE">
            <w:pPr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58BB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D27EFE" w:rsidP="00F6637A">
            <w:pPr>
              <w:spacing w:before="100" w:beforeAutospacing="1" w:after="100" w:afterAutospacing="1"/>
              <w:jc w:val="center"/>
            </w:pPr>
            <w:r>
              <w:t>10.,</w:t>
            </w: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8BB" w:rsidRPr="00D27EFE" w:rsidRDefault="004C58BB" w:rsidP="004C58BB">
            <w:pPr>
              <w:jc w:val="center"/>
              <w:rPr>
                <w:rFonts w:eastAsia="Calibri"/>
              </w:rPr>
            </w:pPr>
            <w:r w:rsidRPr="00D27EFE">
              <w:rPr>
                <w:rFonts w:eastAsia="Calibri"/>
              </w:rPr>
              <w:t>3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0039ED" w:rsidP="000039ED">
            <w:pPr>
              <w:rPr>
                <w:rFonts w:eastAsia="Calibri"/>
              </w:rPr>
            </w:pPr>
            <w:r w:rsidRPr="00D27EFE">
              <w:t>Окружность и круг</w:t>
            </w:r>
            <w:r w:rsidRPr="00D27EFE"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58BB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4C58BB" w:rsidP="004C58BB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F6637A" w:rsidP="00F6637A">
            <w:pPr>
              <w:spacing w:before="100" w:beforeAutospacing="1" w:after="100" w:afterAutospacing="1"/>
              <w:jc w:val="center"/>
            </w:pPr>
            <w:r>
              <w:t xml:space="preserve">17.09 </w:t>
            </w: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7EFE" w:rsidRPr="00D27EFE" w:rsidRDefault="00D27EFE" w:rsidP="004C58BB">
            <w:pPr>
              <w:jc w:val="center"/>
              <w:rPr>
                <w:rFonts w:eastAsia="Calibri"/>
              </w:rPr>
            </w:pPr>
            <w:r w:rsidRPr="00D27EFE">
              <w:rPr>
                <w:rFonts w:eastAsia="Calibri"/>
              </w:rPr>
              <w:t>4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0039ED">
            <w:r w:rsidRPr="00D27EFE">
              <w:t>Задачи физического содержания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r w:rsidRPr="00D27EFE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FE" w:rsidRDefault="00D27EFE" w:rsidP="00D27EFE">
            <w:pPr>
              <w:jc w:val="center"/>
            </w:pPr>
            <w:r w:rsidRPr="007379BB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FE" w:rsidRPr="00D27EFE" w:rsidRDefault="00F6637A" w:rsidP="00F6637A">
            <w:pPr>
              <w:spacing w:before="100" w:beforeAutospacing="1" w:after="100" w:afterAutospacing="1"/>
              <w:jc w:val="center"/>
            </w:pPr>
            <w:r>
              <w:t xml:space="preserve">24.09, 1.10  </w:t>
            </w: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7EFE" w:rsidRPr="00D27EFE" w:rsidRDefault="00F6637A" w:rsidP="004C5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0039ED">
            <w:r w:rsidRPr="00D27EFE">
              <w:t>Текстовые арифметические задачи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r w:rsidRPr="00D27EFE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  <w:r w:rsidRPr="00D27EFE"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FE" w:rsidRDefault="00D27EFE" w:rsidP="00D27EFE">
            <w:pPr>
              <w:jc w:val="center"/>
            </w:pPr>
            <w:r w:rsidRPr="007379BB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FE" w:rsidRPr="00D27EFE" w:rsidRDefault="00F6637A" w:rsidP="00F6637A">
            <w:pPr>
              <w:spacing w:before="100" w:beforeAutospacing="1" w:after="100" w:afterAutospacing="1"/>
              <w:jc w:val="center"/>
            </w:pPr>
            <w:r>
              <w:t>8.10,15.10</w:t>
            </w:r>
          </w:p>
        </w:tc>
      </w:tr>
      <w:tr w:rsidR="00F6637A" w:rsidRPr="00D27EFE" w:rsidTr="00AB703B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7EFE" w:rsidRPr="00D27EFE" w:rsidRDefault="00F6637A" w:rsidP="004C5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0039ED">
            <w:r w:rsidRPr="00D27EFE">
              <w:t>Историко–генетический подход к решению задач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27EFE" w:rsidRPr="00D27EFE" w:rsidRDefault="00D27EFE" w:rsidP="004C58BB">
            <w:r w:rsidRPr="00D27EFE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7EF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EFE" w:rsidRPr="00D27EFE" w:rsidRDefault="00D27EFE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22.10</w:t>
            </w:r>
          </w:p>
          <w:p w:rsidR="00D27EFE" w:rsidRPr="00D27EFE" w:rsidRDefault="00D27EF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0039ED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39ED" w:rsidRPr="00D27EFE" w:rsidRDefault="000039ED" w:rsidP="004C58BB">
            <w:pPr>
              <w:jc w:val="center"/>
              <w:rPr>
                <w:rFonts w:eastAsia="Calibri"/>
              </w:rPr>
            </w:pPr>
          </w:p>
        </w:tc>
        <w:tc>
          <w:tcPr>
            <w:tcW w:w="9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39ED" w:rsidRPr="00D27EFE" w:rsidRDefault="000039ED" w:rsidP="00F6637A">
            <w:pPr>
              <w:spacing w:before="100" w:beforeAutospacing="1" w:after="100" w:afterAutospacing="1"/>
              <w:jc w:val="center"/>
            </w:pPr>
            <w:r w:rsidRPr="00D27EFE">
              <w:rPr>
                <w:b/>
                <w:bCs/>
              </w:rPr>
              <w:t xml:space="preserve">Раздел 2. </w:t>
            </w:r>
            <w:r w:rsidRPr="00D27EFE">
              <w:rPr>
                <w:b/>
                <w:bCs/>
                <w:i/>
                <w:iCs/>
              </w:rPr>
              <w:t xml:space="preserve"> </w:t>
            </w:r>
            <w:r w:rsidRPr="00D27EFE">
              <w:rPr>
                <w:b/>
                <w:i/>
              </w:rPr>
              <w:t>Основные вопросы стереометрии</w:t>
            </w:r>
            <w:r w:rsidR="00B706E2" w:rsidRPr="00D27EFE">
              <w:rPr>
                <w:b/>
                <w:i/>
              </w:rPr>
              <w:t xml:space="preserve"> (</w:t>
            </w:r>
            <w:r w:rsidR="00F6637A">
              <w:rPr>
                <w:b/>
                <w:i/>
              </w:rPr>
              <w:t>9</w:t>
            </w:r>
            <w:r w:rsidRPr="00D27EFE">
              <w:rPr>
                <w:b/>
                <w:i/>
              </w:rPr>
              <w:t>часов)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9ED" w:rsidRPr="00D27EFE" w:rsidRDefault="000039ED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9ED" w:rsidRPr="00D27EFE" w:rsidRDefault="000039ED" w:rsidP="004C58BB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F6637A">
        <w:trPr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58BB" w:rsidRPr="00D27EFE" w:rsidRDefault="00F6637A" w:rsidP="004C5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D27EFE" w:rsidRDefault="000039ED" w:rsidP="000039ED">
            <w:pPr>
              <w:ind w:left="-60" w:right="-108"/>
            </w:pPr>
            <w:r w:rsidRPr="00D27EFE">
              <w:rPr>
                <w:u w:val="single"/>
              </w:rPr>
              <w:t>Прямые и плоскости в пространстве:</w:t>
            </w:r>
            <w:r w:rsidRPr="00D27EFE">
              <w:t xml:space="preserve"> угол между прямой и плоскостью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C58BB" w:rsidRPr="00D27EFE" w:rsidRDefault="004C58BB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D27EFE" w:rsidRDefault="006C1AAE" w:rsidP="006C1AAE">
            <w:pPr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BB" w:rsidRPr="00D27EFE" w:rsidRDefault="004C58BB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58BB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8BB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jc w:val="center"/>
            </w:pPr>
            <w:r>
              <w:t>29.10</w:t>
            </w:r>
          </w:p>
          <w:p w:rsidR="004C58BB" w:rsidRPr="00D27EFE" w:rsidRDefault="004C58BB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F6637A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rPr>
                <w:rFonts w:eastAsia="Calibri"/>
              </w:rPr>
            </w:pPr>
            <w:r w:rsidRPr="00D27EFE">
              <w:rPr>
                <w:u w:val="single"/>
              </w:rPr>
              <w:t>Прямые и плоскости в пространстве:</w:t>
            </w:r>
            <w:r w:rsidRPr="00D27EFE">
              <w:t xml:space="preserve"> угол между плоскостями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04113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12.11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rPr>
                <w:rFonts w:eastAsia="Calibri"/>
                <w:lang w:eastAsia="en-US"/>
              </w:rPr>
            </w:pPr>
            <w:r w:rsidRPr="00D27EFE">
              <w:t xml:space="preserve">угол и расстояние между </w:t>
            </w:r>
            <w:proofErr w:type="gramStart"/>
            <w:r w:rsidRPr="00D27EFE">
              <w:t>скрещивающимися</w:t>
            </w:r>
            <w:proofErr w:type="gramEnd"/>
            <w:r w:rsidRPr="00D27EFE">
              <w:t xml:space="preserve"> прямыми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B706E2" w:rsidP="004C58BB">
            <w:r w:rsidRPr="00D27EFE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04113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19.11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rPr>
                <w:rFonts w:eastAsia="Calibri"/>
                <w:lang w:eastAsia="en-US"/>
              </w:rPr>
            </w:pPr>
            <w:r w:rsidRPr="00D27EFE">
              <w:t>Решение задач из ЕГЭ предыдущих лет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практика, тест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26.11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0039ED">
            <w:pPr>
              <w:rPr>
                <w:rFonts w:eastAsia="Calibri"/>
                <w:lang w:eastAsia="en-US"/>
              </w:rPr>
            </w:pPr>
            <w:r w:rsidRPr="00D27EFE">
              <w:rPr>
                <w:u w:val="single"/>
              </w:rPr>
              <w:t xml:space="preserve">Многогранники:  </w:t>
            </w:r>
            <w:r w:rsidRPr="00D27EFE">
              <w:t>задачи на сечения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6C1AAE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6C1AAE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984CCF" w:rsidP="004C58BB">
            <w:pPr>
              <w:spacing w:before="100" w:beforeAutospacing="1" w:after="100" w:afterAutospacing="1"/>
              <w:jc w:val="center"/>
            </w:pPr>
            <w:r w:rsidRPr="00D27EFE">
              <w:t>домашний практикум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 xml:space="preserve">3.12 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lastRenderedPageBreak/>
              <w:t>12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0039ED">
            <w:pPr>
              <w:rPr>
                <w:u w:val="single"/>
              </w:rPr>
            </w:pPr>
            <w:r w:rsidRPr="00D27EFE">
              <w:rPr>
                <w:u w:val="single"/>
              </w:rPr>
              <w:t>Многогранники:</w:t>
            </w:r>
            <w:r w:rsidRPr="00D27EFE">
              <w:t xml:space="preserve"> экстремальные задачи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6C1AAE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04113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10.12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0039ED">
            <w:pPr>
              <w:rPr>
                <w:u w:val="single"/>
              </w:rPr>
            </w:pPr>
            <w:r w:rsidRPr="00D27EFE">
              <w:t>Площадь поверхности тел вращений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04113">
            <w:pPr>
              <w:spacing w:before="100" w:beforeAutospacing="1" w:after="100" w:afterAutospacing="1"/>
              <w:jc w:val="center"/>
            </w:pPr>
            <w:r w:rsidRPr="00D27EFE">
              <w:t>практика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7A" w:rsidRDefault="00F6637A" w:rsidP="00F6637A">
            <w:pPr>
              <w:spacing w:before="100" w:beforeAutospacing="1" w:after="100" w:afterAutospacing="1"/>
              <w:jc w:val="center"/>
            </w:pPr>
            <w:r>
              <w:t>17.12</w:t>
            </w:r>
          </w:p>
          <w:p w:rsidR="006C1AAE" w:rsidRPr="00D27EFE" w:rsidRDefault="006C1AAE" w:rsidP="00F6637A">
            <w:pPr>
              <w:spacing w:before="100" w:beforeAutospacing="1" w:after="100" w:afterAutospacing="1"/>
              <w:jc w:val="center"/>
            </w:pP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AB703B">
            <w:pPr>
              <w:rPr>
                <w:u w:val="single"/>
              </w:rPr>
            </w:pPr>
            <w:r w:rsidRPr="00D27EFE">
              <w:t>Объём  тел вращений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6C1AAE" w:rsidP="004C58BB">
            <w:pPr>
              <w:spacing w:before="100" w:beforeAutospacing="1" w:after="100" w:afterAutospacing="1"/>
              <w:jc w:val="center"/>
            </w:pPr>
            <w:r w:rsidRPr="00D27EFE">
              <w:t>практика, тест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F6637A" w:rsidP="00F6637A">
            <w:pPr>
              <w:spacing w:before="100" w:beforeAutospacing="1" w:after="100" w:afterAutospacing="1"/>
              <w:jc w:val="center"/>
            </w:pPr>
            <w:r>
              <w:t>24.12</w:t>
            </w: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AB703B">
            <w:pPr>
              <w:ind w:left="-60" w:right="-108"/>
            </w:pPr>
            <w:r w:rsidRPr="00D27EFE">
              <w:t>Решение задач из ЕГЭ предыдущих лет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4C58B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1AAE" w:rsidRPr="00D27EFE" w:rsidRDefault="006C1AAE" w:rsidP="006C1AAE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AAE" w:rsidRPr="00D27EFE" w:rsidRDefault="00F6637A" w:rsidP="004C58BB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5F78A4" w:rsidP="004C58BB">
            <w:pPr>
              <w:spacing w:before="100" w:beforeAutospacing="1" w:after="100" w:afterAutospacing="1"/>
              <w:jc w:val="center"/>
            </w:pPr>
            <w:r w:rsidRPr="00D27EFE">
              <w:t>Защита проектов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AAE" w:rsidRPr="00D27EFE" w:rsidRDefault="00F6637A" w:rsidP="00F6637A">
            <w:pPr>
              <w:spacing w:before="100" w:beforeAutospacing="1" w:after="100" w:afterAutospacing="1"/>
              <w:jc w:val="center"/>
            </w:pPr>
            <w:r>
              <w:t>14.01</w:t>
            </w:r>
          </w:p>
        </w:tc>
      </w:tr>
      <w:tr w:rsidR="00F6637A" w:rsidRPr="00D27EFE" w:rsidTr="00AB703B">
        <w:trPr>
          <w:trHeight w:val="324"/>
          <w:tblCellSpacing w:w="15" w:type="dxa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8A4" w:rsidRPr="00D27EFE" w:rsidRDefault="005F78A4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8A4" w:rsidRPr="00D27EFE" w:rsidRDefault="005F78A4" w:rsidP="005F78A4">
            <w:pPr>
              <w:ind w:left="-60" w:right="-13"/>
              <w:jc w:val="right"/>
            </w:pPr>
            <w:r w:rsidRPr="00D27EFE">
              <w:t xml:space="preserve">          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8A4" w:rsidRPr="00D27EFE" w:rsidRDefault="00F6637A" w:rsidP="005F78A4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8A4" w:rsidRPr="00D27EFE" w:rsidRDefault="005F78A4" w:rsidP="004C58BB">
            <w:pPr>
              <w:spacing w:before="100" w:beforeAutospacing="1" w:after="100" w:afterAutospacing="1"/>
              <w:jc w:val="center"/>
            </w:pPr>
            <w:r w:rsidRPr="00D27EFE"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F78A4" w:rsidRPr="00D27EFE" w:rsidRDefault="005F78A4" w:rsidP="006C1AAE">
            <w:pPr>
              <w:jc w:val="center"/>
            </w:pPr>
            <w:r w:rsidRPr="00D27EFE"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78A4" w:rsidRPr="00D27EFE" w:rsidRDefault="00F6637A" w:rsidP="004C58B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A4" w:rsidRPr="00D27EFE" w:rsidRDefault="005F78A4" w:rsidP="004C58BB">
            <w:pPr>
              <w:spacing w:before="100" w:beforeAutospacing="1" w:after="100" w:afterAutospacing="1"/>
              <w:jc w:val="center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A4" w:rsidRPr="00D27EFE" w:rsidRDefault="005F78A4" w:rsidP="004C58BB">
            <w:pPr>
              <w:spacing w:before="100" w:beforeAutospacing="1" w:after="100" w:afterAutospacing="1"/>
              <w:jc w:val="center"/>
            </w:pPr>
          </w:p>
        </w:tc>
      </w:tr>
    </w:tbl>
    <w:p w:rsidR="00D27EFE" w:rsidRDefault="00D27EFE" w:rsidP="00D02DDA">
      <w:pPr>
        <w:rPr>
          <w:b/>
        </w:rPr>
      </w:pPr>
    </w:p>
    <w:p w:rsidR="005F78A4" w:rsidRDefault="005F78A4" w:rsidP="00D02DDA">
      <w:pPr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F6637A" w:rsidRDefault="00F6637A" w:rsidP="00984CCF">
      <w:pPr>
        <w:spacing w:after="200" w:line="276" w:lineRule="auto"/>
        <w:jc w:val="center"/>
        <w:rPr>
          <w:b/>
        </w:rPr>
      </w:pPr>
    </w:p>
    <w:p w:rsidR="001D69BF" w:rsidRPr="001D69BF" w:rsidRDefault="001D69BF" w:rsidP="00984CCF">
      <w:pPr>
        <w:spacing w:after="200" w:line="276" w:lineRule="auto"/>
        <w:jc w:val="center"/>
        <w:rPr>
          <w:b/>
        </w:rPr>
      </w:pPr>
      <w:r w:rsidRPr="001D69BF">
        <w:rPr>
          <w:b/>
        </w:rPr>
        <w:lastRenderedPageBreak/>
        <w:t>Учебно-методическое и материально-техническое обеспечение учебного курса</w:t>
      </w:r>
    </w:p>
    <w:p w:rsidR="004A5AD8" w:rsidRDefault="004A5AD8" w:rsidP="00984CCF">
      <w:pPr>
        <w:pStyle w:val="a6"/>
        <w:numPr>
          <w:ilvl w:val="0"/>
          <w:numId w:val="5"/>
        </w:numPr>
        <w:ind w:right="-314"/>
      </w:pPr>
      <w:proofErr w:type="spellStart"/>
      <w:r>
        <w:t>Л.Д.Лаппо</w:t>
      </w:r>
      <w:proofErr w:type="spellEnd"/>
      <w:r>
        <w:t>, М.А. Попов. Математика для подготовки к ЕГЭ: Учебно-методическое пособие. – М.: издательство «Экзамен», 2014</w:t>
      </w:r>
      <w:r w:rsidR="00984CCF">
        <w:t xml:space="preserve"> </w:t>
      </w:r>
      <w:r>
        <w:t>г.,</w:t>
      </w:r>
      <w:r w:rsidR="00984CCF">
        <w:t xml:space="preserve"> </w:t>
      </w:r>
      <w:r>
        <w:t>2015</w:t>
      </w:r>
      <w:r w:rsidR="00984CCF">
        <w:t xml:space="preserve"> г.,</w:t>
      </w:r>
      <w:r w:rsidR="00506829">
        <w:t xml:space="preserve"> </w:t>
      </w:r>
      <w:r w:rsidR="00984CCF">
        <w:t>2016 г., 2017 г.</w:t>
      </w:r>
    </w:p>
    <w:p w:rsidR="004A5AD8" w:rsidRDefault="004A5AD8" w:rsidP="00506829">
      <w:pPr>
        <w:pStyle w:val="a6"/>
        <w:numPr>
          <w:ilvl w:val="0"/>
          <w:numId w:val="5"/>
        </w:numPr>
      </w:pPr>
      <w:r>
        <w:t xml:space="preserve">Мордкович А.Г. Практикум по элементарной математике. Учебное пособие для студентов физико-математических факультетов педагогических институтов и учителей. 2-е изд. </w:t>
      </w:r>
      <w:proofErr w:type="spellStart"/>
      <w:r>
        <w:t>дораб</w:t>
      </w:r>
      <w:proofErr w:type="spellEnd"/>
      <w:r>
        <w:t xml:space="preserve">. М.: Просвещение,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4A5AD8" w:rsidRDefault="004A5AD8" w:rsidP="00506829">
      <w:pPr>
        <w:pStyle w:val="a6"/>
        <w:numPr>
          <w:ilvl w:val="0"/>
          <w:numId w:val="5"/>
        </w:numPr>
      </w:pPr>
      <w:proofErr w:type="spellStart"/>
      <w:r>
        <w:t>Шарыгин</w:t>
      </w:r>
      <w:proofErr w:type="spellEnd"/>
      <w:r>
        <w:t xml:space="preserve"> И.Ф. Факультативный курс по математике. Решение задач. Учеб. пособие для 1</w:t>
      </w:r>
      <w:r w:rsidR="00984CCF">
        <w:t>1</w:t>
      </w:r>
      <w:r>
        <w:t xml:space="preserve">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>. – М.: Просвещение, 1989.</w:t>
      </w:r>
    </w:p>
    <w:p w:rsidR="004A5AD8" w:rsidRDefault="004A5AD8" w:rsidP="00506829">
      <w:pPr>
        <w:pStyle w:val="a6"/>
        <w:numPr>
          <w:ilvl w:val="0"/>
          <w:numId w:val="5"/>
        </w:numPr>
      </w:pPr>
      <w:r>
        <w:t>Журналы «Математика в школе», рубрика «Готовимся к ЕГЭ».</w:t>
      </w:r>
    </w:p>
    <w:p w:rsidR="004A5AD8" w:rsidRDefault="004A5AD8" w:rsidP="00506829">
      <w:pPr>
        <w:pStyle w:val="a6"/>
        <w:numPr>
          <w:ilvl w:val="0"/>
          <w:numId w:val="5"/>
        </w:numPr>
      </w:pPr>
      <w:proofErr w:type="spellStart"/>
      <w:r>
        <w:t>КИМы</w:t>
      </w:r>
      <w:proofErr w:type="spellEnd"/>
      <w:r>
        <w:t xml:space="preserve"> 201</w:t>
      </w:r>
      <w:r w:rsidR="00984CCF">
        <w:t>5</w:t>
      </w:r>
      <w:r>
        <w:t>-201</w:t>
      </w:r>
      <w:r w:rsidR="00984CCF">
        <w:t>7</w:t>
      </w:r>
      <w:r>
        <w:t>г,</w:t>
      </w:r>
    </w:p>
    <w:p w:rsidR="001D69BF" w:rsidRPr="001D69BF" w:rsidRDefault="001D69BF" w:rsidP="00506829">
      <w:pPr>
        <w:pStyle w:val="a6"/>
        <w:numPr>
          <w:ilvl w:val="0"/>
          <w:numId w:val="5"/>
        </w:numPr>
      </w:pPr>
      <w:proofErr w:type="spellStart"/>
      <w:r w:rsidRPr="001D69BF">
        <w:t>И.В.Ященко</w:t>
      </w:r>
      <w:proofErr w:type="spellEnd"/>
      <w:r w:rsidRPr="001D69BF">
        <w:t xml:space="preserve"> .Математика ЕГЭ 201</w:t>
      </w:r>
      <w:r w:rsidR="00984CCF">
        <w:t>7-18</w:t>
      </w:r>
      <w:r w:rsidRPr="001D69BF">
        <w:t xml:space="preserve"> г.</w:t>
      </w:r>
      <w:r w:rsidR="00506829">
        <w:t xml:space="preserve"> </w:t>
      </w:r>
      <w:r w:rsidRPr="001D69BF">
        <w:t>50вариантов.</w:t>
      </w:r>
      <w:r w:rsidR="00506829">
        <w:t xml:space="preserve"> </w:t>
      </w:r>
      <w:r w:rsidRPr="001D69BF">
        <w:t>Типовые тестовые задания.</w:t>
      </w:r>
    </w:p>
    <w:p w:rsidR="001D69BF" w:rsidRPr="001D69BF" w:rsidRDefault="001D69BF" w:rsidP="001D69BF"/>
    <w:p w:rsidR="001D69BF" w:rsidRDefault="001D69BF" w:rsidP="001D69BF">
      <w:pPr>
        <w:jc w:val="center"/>
        <w:rPr>
          <w:u w:val="single"/>
        </w:rPr>
      </w:pPr>
      <w:r w:rsidRPr="001D69BF">
        <w:rPr>
          <w:u w:val="single"/>
        </w:rPr>
        <w:t>Интернет-</w:t>
      </w:r>
      <w:proofErr w:type="spellStart"/>
      <w:r w:rsidRPr="001D69BF">
        <w:rPr>
          <w:u w:val="single"/>
        </w:rPr>
        <w:t>ресуры</w:t>
      </w:r>
      <w:proofErr w:type="spellEnd"/>
      <w:r w:rsidRPr="001D69BF">
        <w:rPr>
          <w:u w:val="single"/>
        </w:rPr>
        <w:t>.</w:t>
      </w:r>
    </w:p>
    <w:p w:rsidR="001D69BF" w:rsidRPr="001D69BF" w:rsidRDefault="001D69BF" w:rsidP="001D69BF">
      <w:pPr>
        <w:ind w:left="567"/>
      </w:pPr>
      <w:r w:rsidRPr="001D69BF">
        <w:t>http://www.edu.</w:t>
      </w:r>
      <w:proofErr w:type="spellStart"/>
      <w:r w:rsidRPr="001D69BF">
        <w:rPr>
          <w:lang w:val="en-US"/>
        </w:rPr>
        <w:t>ru</w:t>
      </w:r>
      <w:proofErr w:type="spellEnd"/>
    </w:p>
    <w:p w:rsidR="001D69BF" w:rsidRPr="001D69BF" w:rsidRDefault="001D69BF" w:rsidP="001D69BF">
      <w:pPr>
        <w:ind w:left="567"/>
      </w:pPr>
      <w:r w:rsidRPr="001D69BF">
        <w:t>http://www.klyaksa.net/account/index.php?account=user_info&amp;id=841</w:t>
      </w:r>
    </w:p>
    <w:p w:rsidR="001D69BF" w:rsidRPr="001D69BF" w:rsidRDefault="001D69BF" w:rsidP="001D69BF">
      <w:pPr>
        <w:ind w:left="567"/>
      </w:pPr>
      <w:r w:rsidRPr="001D69BF">
        <w:t>http://www.school.edu.ru/catalog.asp?cat_ob_no=874&amp;pg=4</w:t>
      </w:r>
    </w:p>
    <w:p w:rsidR="001D69BF" w:rsidRPr="001D69BF" w:rsidRDefault="001D69BF" w:rsidP="001D69BF">
      <w:pPr>
        <w:ind w:left="567"/>
      </w:pPr>
      <w:r w:rsidRPr="001D69BF">
        <w:t>http://www.korolewa-ow.narod.ru/</w:t>
      </w:r>
    </w:p>
    <w:p w:rsidR="001D69BF" w:rsidRPr="001D69BF" w:rsidRDefault="001D69BF" w:rsidP="001D69BF">
      <w:pPr>
        <w:ind w:left="567"/>
      </w:pPr>
      <w:r w:rsidRPr="001D69BF">
        <w:t>http://gotsna.narod.ru/</w:t>
      </w:r>
    </w:p>
    <w:p w:rsidR="001D69BF" w:rsidRPr="001D69BF" w:rsidRDefault="001D69BF" w:rsidP="001D69BF">
      <w:pPr>
        <w:ind w:left="567"/>
      </w:pPr>
      <w:r w:rsidRPr="001D69BF">
        <w:t>http://ikt-matematika.narod.ru/</w:t>
      </w:r>
    </w:p>
    <w:p w:rsidR="001D69BF" w:rsidRPr="001D69BF" w:rsidRDefault="001D69BF" w:rsidP="001D69BF">
      <w:pPr>
        <w:ind w:left="567"/>
      </w:pPr>
      <w:r w:rsidRPr="001D69BF">
        <w:t>http://logpres.narod.ru/</w:t>
      </w:r>
    </w:p>
    <w:p w:rsidR="001D69BF" w:rsidRDefault="00F74A1F" w:rsidP="001D69BF">
      <w:pPr>
        <w:ind w:left="567"/>
      </w:pPr>
      <w:hyperlink r:id="rId9" w:history="1">
        <w:r w:rsidR="001D69BF" w:rsidRPr="009110E3">
          <w:rPr>
            <w:rStyle w:val="a3"/>
          </w:rPr>
          <w:t>http://srkc.ru/</w:t>
        </w:r>
      </w:hyperlink>
    </w:p>
    <w:p w:rsidR="001D69BF" w:rsidRDefault="001D69BF" w:rsidP="001D69BF">
      <w:pPr>
        <w:ind w:left="567"/>
      </w:pPr>
      <w:r>
        <w:t>Гущин. «Сдам ЕГЭ»</w:t>
      </w:r>
    </w:p>
    <w:p w:rsidR="00EE7A16" w:rsidRDefault="001D69BF">
      <w:pPr>
        <w:ind w:left="567"/>
      </w:pPr>
      <w:r>
        <w:t>Алекс Ларин генератор вариантов ЕГЭ</w:t>
      </w: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506829" w:rsidRDefault="00506829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D27EFE" w:rsidRDefault="00D27EFE">
      <w:pPr>
        <w:ind w:left="567"/>
      </w:pPr>
    </w:p>
    <w:p w:rsidR="00506829" w:rsidRDefault="00506829">
      <w:pPr>
        <w:ind w:left="567"/>
      </w:pPr>
    </w:p>
    <w:p w:rsidR="00506829" w:rsidRPr="00506829" w:rsidRDefault="00506829" w:rsidP="00506829">
      <w:pPr>
        <w:rPr>
          <w:sz w:val="28"/>
          <w:szCs w:val="28"/>
        </w:rPr>
      </w:pPr>
      <w:r w:rsidRPr="00506829">
        <w:rPr>
          <w:sz w:val="28"/>
          <w:szCs w:val="28"/>
        </w:rPr>
        <w:t xml:space="preserve">СОГЛАСОВАНО                       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</w:t>
      </w:r>
      <w:proofErr w:type="spellStart"/>
      <w:r w:rsidRPr="00506829">
        <w:rPr>
          <w:sz w:val="28"/>
          <w:szCs w:val="28"/>
        </w:rPr>
        <w:t>СОГЛАСОВАНО</w:t>
      </w:r>
      <w:proofErr w:type="spellEnd"/>
    </w:p>
    <w:p w:rsidR="00506829" w:rsidRPr="00506829" w:rsidRDefault="00506829" w:rsidP="00506829">
      <w:pPr>
        <w:rPr>
          <w:sz w:val="28"/>
          <w:szCs w:val="28"/>
        </w:rPr>
      </w:pPr>
      <w:r w:rsidRPr="00506829">
        <w:rPr>
          <w:sz w:val="28"/>
          <w:szCs w:val="28"/>
        </w:rPr>
        <w:t xml:space="preserve">Протокол заседания              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                Протокол заседания</w:t>
      </w:r>
    </w:p>
    <w:p w:rsidR="00506829" w:rsidRPr="00506829" w:rsidRDefault="00506829" w:rsidP="00506829">
      <w:pPr>
        <w:rPr>
          <w:sz w:val="28"/>
          <w:szCs w:val="28"/>
        </w:rPr>
      </w:pPr>
      <w:r w:rsidRPr="00506829">
        <w:rPr>
          <w:sz w:val="28"/>
          <w:szCs w:val="28"/>
        </w:rPr>
        <w:t xml:space="preserve">ШМО учителей                     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    методического совета</w:t>
      </w:r>
    </w:p>
    <w:p w:rsidR="00506829" w:rsidRPr="00506829" w:rsidRDefault="005F78A4" w:rsidP="00506829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506829" w:rsidRPr="00506829">
        <w:rPr>
          <w:sz w:val="28"/>
          <w:szCs w:val="28"/>
        </w:rPr>
        <w:t>стественно</w:t>
      </w:r>
      <w:r w:rsidR="00506829">
        <w:rPr>
          <w:sz w:val="28"/>
          <w:szCs w:val="28"/>
        </w:rPr>
        <w:t xml:space="preserve">-научного </w:t>
      </w:r>
      <w:r w:rsidR="00506829" w:rsidRPr="00506829">
        <w:rPr>
          <w:sz w:val="28"/>
          <w:szCs w:val="28"/>
        </w:rPr>
        <w:t xml:space="preserve">цикла                                </w:t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</w:r>
      <w:r w:rsidR="00506829" w:rsidRPr="00506829">
        <w:rPr>
          <w:sz w:val="28"/>
          <w:szCs w:val="28"/>
        </w:rPr>
        <w:tab/>
        <w:t xml:space="preserve">     </w:t>
      </w:r>
      <w:r w:rsidR="005068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506829">
        <w:rPr>
          <w:sz w:val="28"/>
          <w:szCs w:val="28"/>
        </w:rPr>
        <w:t xml:space="preserve">  </w:t>
      </w:r>
      <w:r w:rsidR="00506829" w:rsidRPr="00506829">
        <w:rPr>
          <w:sz w:val="28"/>
          <w:szCs w:val="28"/>
        </w:rPr>
        <w:t>МБОУ ТСОШ №3</w:t>
      </w:r>
    </w:p>
    <w:p w:rsidR="00506829" w:rsidRPr="00506829" w:rsidRDefault="00506829" w:rsidP="00506829">
      <w:pPr>
        <w:rPr>
          <w:sz w:val="28"/>
          <w:szCs w:val="28"/>
        </w:rPr>
      </w:pPr>
      <w:r w:rsidRPr="00506829">
        <w:rPr>
          <w:sz w:val="28"/>
          <w:szCs w:val="28"/>
        </w:rPr>
        <w:t xml:space="preserve">от </w:t>
      </w:r>
      <w:r w:rsidR="005F78A4">
        <w:rPr>
          <w:sz w:val="28"/>
          <w:szCs w:val="28"/>
        </w:rPr>
        <w:t>30</w:t>
      </w:r>
      <w:r w:rsidR="00D27EFE">
        <w:rPr>
          <w:sz w:val="28"/>
          <w:szCs w:val="28"/>
        </w:rPr>
        <w:t>.08.2018</w:t>
      </w:r>
      <w:r w:rsidRPr="00506829">
        <w:rPr>
          <w:sz w:val="28"/>
          <w:szCs w:val="28"/>
        </w:rPr>
        <w:t xml:space="preserve"> года №1          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    от </w:t>
      </w:r>
      <w:r w:rsidR="005F78A4">
        <w:rPr>
          <w:sz w:val="28"/>
          <w:szCs w:val="28"/>
        </w:rPr>
        <w:t>31</w:t>
      </w:r>
      <w:r w:rsidR="00D27EFE">
        <w:rPr>
          <w:sz w:val="28"/>
          <w:szCs w:val="28"/>
        </w:rPr>
        <w:t>.08.2018</w:t>
      </w:r>
      <w:r w:rsidRPr="00506829">
        <w:rPr>
          <w:sz w:val="28"/>
          <w:szCs w:val="28"/>
        </w:rPr>
        <w:t xml:space="preserve"> года №1</w:t>
      </w:r>
    </w:p>
    <w:p w:rsidR="00506829" w:rsidRPr="00506829" w:rsidRDefault="00506829" w:rsidP="00506829">
      <w:pPr>
        <w:rPr>
          <w:sz w:val="28"/>
          <w:szCs w:val="28"/>
        </w:rPr>
      </w:pPr>
      <w:r w:rsidRPr="00506829">
        <w:rPr>
          <w:sz w:val="28"/>
          <w:szCs w:val="28"/>
        </w:rPr>
        <w:t xml:space="preserve">________ Гринёва Т. В.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506829">
        <w:rPr>
          <w:sz w:val="28"/>
          <w:szCs w:val="28"/>
        </w:rPr>
        <w:t>Зам. директора по УВР</w:t>
      </w:r>
    </w:p>
    <w:p w:rsidR="00506829" w:rsidRPr="00506829" w:rsidRDefault="00506829" w:rsidP="00506829">
      <w:r w:rsidRPr="00506829">
        <w:rPr>
          <w:sz w:val="28"/>
          <w:szCs w:val="28"/>
        </w:rPr>
        <w:t xml:space="preserve">                                                                  </w:t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</w:r>
      <w:r w:rsidRPr="00506829">
        <w:rPr>
          <w:sz w:val="28"/>
          <w:szCs w:val="28"/>
        </w:rPr>
        <w:tab/>
        <w:t xml:space="preserve">                                        ________</w:t>
      </w:r>
      <w:proofErr w:type="spellStart"/>
      <w:r w:rsidRPr="00506829">
        <w:rPr>
          <w:sz w:val="28"/>
          <w:szCs w:val="28"/>
        </w:rPr>
        <w:t>Н.Ю.Сизова</w:t>
      </w:r>
      <w:proofErr w:type="spellEnd"/>
    </w:p>
    <w:p w:rsidR="00506829" w:rsidRDefault="00506829">
      <w:pPr>
        <w:ind w:left="567"/>
      </w:pPr>
    </w:p>
    <w:sectPr w:rsidR="00506829" w:rsidSect="00F6637A">
      <w:footerReference w:type="default" r:id="rId10"/>
      <w:pgSz w:w="16838" w:h="11906" w:orient="landscape"/>
      <w:pgMar w:top="709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1F" w:rsidRDefault="00F74A1F" w:rsidP="00A4767E">
      <w:r>
        <w:separator/>
      </w:r>
    </w:p>
  </w:endnote>
  <w:endnote w:type="continuationSeparator" w:id="0">
    <w:p w:rsidR="00F74A1F" w:rsidRDefault="00F74A1F" w:rsidP="00A4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182826"/>
      <w:docPartObj>
        <w:docPartGallery w:val="Page Numbers (Bottom of Page)"/>
        <w:docPartUnique/>
      </w:docPartObj>
    </w:sdtPr>
    <w:sdtEndPr/>
    <w:sdtContent>
      <w:p w:rsidR="00F6637A" w:rsidRDefault="00F663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A93">
          <w:rPr>
            <w:noProof/>
          </w:rPr>
          <w:t>2</w:t>
        </w:r>
        <w:r>
          <w:fldChar w:fldCharType="end"/>
        </w:r>
      </w:p>
    </w:sdtContent>
  </w:sdt>
  <w:p w:rsidR="00A4767E" w:rsidRDefault="00A476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1F" w:rsidRDefault="00F74A1F" w:rsidP="00A4767E">
      <w:r>
        <w:separator/>
      </w:r>
    </w:p>
  </w:footnote>
  <w:footnote w:type="continuationSeparator" w:id="0">
    <w:p w:rsidR="00F74A1F" w:rsidRDefault="00F74A1F" w:rsidP="00A4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B7E"/>
    <w:multiLevelType w:val="hybridMultilevel"/>
    <w:tmpl w:val="63F2B0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D0FA5"/>
    <w:multiLevelType w:val="hybridMultilevel"/>
    <w:tmpl w:val="A56EE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E78A9"/>
    <w:multiLevelType w:val="hybridMultilevel"/>
    <w:tmpl w:val="CC7075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1387D"/>
    <w:multiLevelType w:val="hybridMultilevel"/>
    <w:tmpl w:val="913C35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F0B40"/>
    <w:multiLevelType w:val="hybridMultilevel"/>
    <w:tmpl w:val="D1FE8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D8"/>
    <w:rsid w:val="000039ED"/>
    <w:rsid w:val="00037A93"/>
    <w:rsid w:val="00057211"/>
    <w:rsid w:val="000F190F"/>
    <w:rsid w:val="00153927"/>
    <w:rsid w:val="001D69BF"/>
    <w:rsid w:val="001E107C"/>
    <w:rsid w:val="00217FDE"/>
    <w:rsid w:val="00252473"/>
    <w:rsid w:val="00330A36"/>
    <w:rsid w:val="004A5AD8"/>
    <w:rsid w:val="004C58BB"/>
    <w:rsid w:val="00506829"/>
    <w:rsid w:val="00597495"/>
    <w:rsid w:val="005E267C"/>
    <w:rsid w:val="005E7719"/>
    <w:rsid w:val="005F2B1D"/>
    <w:rsid w:val="005F78A4"/>
    <w:rsid w:val="006C1AAE"/>
    <w:rsid w:val="007207DB"/>
    <w:rsid w:val="007F4B4C"/>
    <w:rsid w:val="0080512D"/>
    <w:rsid w:val="00984CCF"/>
    <w:rsid w:val="00A4767E"/>
    <w:rsid w:val="00AD5E1E"/>
    <w:rsid w:val="00B706E2"/>
    <w:rsid w:val="00B9540C"/>
    <w:rsid w:val="00BD2C08"/>
    <w:rsid w:val="00C03961"/>
    <w:rsid w:val="00C42003"/>
    <w:rsid w:val="00CD48AD"/>
    <w:rsid w:val="00CD5FA8"/>
    <w:rsid w:val="00D02DDA"/>
    <w:rsid w:val="00D27EFE"/>
    <w:rsid w:val="00D41395"/>
    <w:rsid w:val="00E20278"/>
    <w:rsid w:val="00E54080"/>
    <w:rsid w:val="00EC5E54"/>
    <w:rsid w:val="00EE7A16"/>
    <w:rsid w:val="00EF46B9"/>
    <w:rsid w:val="00F6637A"/>
    <w:rsid w:val="00F74A1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6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76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6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6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76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76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rk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AABF-021D-4003-9912-3C13E36A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KABINET11</cp:lastModifiedBy>
  <cp:revision>31</cp:revision>
  <cp:lastPrinted>2018-09-21T06:26:00Z</cp:lastPrinted>
  <dcterms:created xsi:type="dcterms:W3CDTF">2015-03-30T10:55:00Z</dcterms:created>
  <dcterms:modified xsi:type="dcterms:W3CDTF">2018-09-28T12:57:00Z</dcterms:modified>
</cp:coreProperties>
</file>